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19B25" w14:textId="77777777" w:rsidR="00CF4D8A" w:rsidRDefault="00CF4D8A" w:rsidP="00654872">
      <w:pPr>
        <w:spacing w:after="0" w:line="240" w:lineRule="auto"/>
        <w:jc w:val="center"/>
        <w:rPr>
          <w:rFonts w:ascii="Times New Roman" w:hAnsi="Times New Roman"/>
          <w:b/>
          <w:sz w:val="24"/>
        </w:rPr>
      </w:pPr>
      <w:r>
        <w:rPr>
          <w:rFonts w:ascii="Times New Roman" w:hAnsi="Times New Roman"/>
          <w:b/>
          <w:sz w:val="24"/>
        </w:rPr>
        <w:t>Community Church of Chapel Hill Unitarian Universalist</w:t>
      </w:r>
    </w:p>
    <w:p w14:paraId="6EE98406" w14:textId="77777777" w:rsidR="00CF4D8A" w:rsidRDefault="00CF4D8A" w:rsidP="00654872">
      <w:pPr>
        <w:spacing w:after="0" w:line="240" w:lineRule="auto"/>
        <w:jc w:val="center"/>
        <w:rPr>
          <w:rFonts w:ascii="Times New Roman" w:hAnsi="Times New Roman"/>
          <w:b/>
          <w:sz w:val="24"/>
        </w:rPr>
      </w:pPr>
      <w:r>
        <w:rPr>
          <w:rFonts w:ascii="Times New Roman" w:hAnsi="Times New Roman"/>
          <w:b/>
          <w:sz w:val="24"/>
        </w:rPr>
        <w:t>Board Meeting Minutes</w:t>
      </w:r>
    </w:p>
    <w:p w14:paraId="0F7AD31E" w14:textId="77777777" w:rsidR="00CF4D8A" w:rsidRDefault="00CD662D" w:rsidP="00CD662D">
      <w:pPr>
        <w:spacing w:after="0" w:line="240" w:lineRule="auto"/>
        <w:jc w:val="center"/>
        <w:rPr>
          <w:rFonts w:ascii="Times New Roman" w:hAnsi="Times New Roman"/>
          <w:b/>
          <w:sz w:val="24"/>
        </w:rPr>
      </w:pPr>
      <w:r>
        <w:rPr>
          <w:rFonts w:ascii="Times New Roman" w:hAnsi="Times New Roman"/>
          <w:b/>
          <w:sz w:val="24"/>
        </w:rPr>
        <w:t>December 9</w:t>
      </w:r>
      <w:r w:rsidR="00CF4D8A">
        <w:rPr>
          <w:rFonts w:ascii="Times New Roman" w:hAnsi="Times New Roman"/>
          <w:b/>
          <w:sz w:val="24"/>
        </w:rPr>
        <w:t>, 2014</w:t>
      </w:r>
    </w:p>
    <w:p w14:paraId="7601DFF7" w14:textId="77777777" w:rsidR="00CF4D8A" w:rsidRDefault="00CF4D8A" w:rsidP="00654872">
      <w:pPr>
        <w:spacing w:after="0" w:line="240" w:lineRule="auto"/>
        <w:jc w:val="center"/>
        <w:rPr>
          <w:rFonts w:ascii="Times New Roman" w:hAnsi="Times New Roman"/>
          <w:b/>
          <w:sz w:val="24"/>
        </w:rPr>
      </w:pPr>
    </w:p>
    <w:tbl>
      <w:tblPr>
        <w:tblW w:w="0" w:type="auto"/>
        <w:tblLook w:val="00A0" w:firstRow="1" w:lastRow="0" w:firstColumn="1" w:lastColumn="0" w:noHBand="0" w:noVBand="0"/>
      </w:tblPr>
      <w:tblGrid>
        <w:gridCol w:w="1366"/>
        <w:gridCol w:w="2664"/>
        <w:gridCol w:w="2663"/>
        <w:gridCol w:w="2667"/>
      </w:tblGrid>
      <w:tr w:rsidR="00CF4D8A" w:rsidRPr="00F013DE" w14:paraId="01B4530E" w14:textId="77777777" w:rsidTr="008F4BF4">
        <w:tc>
          <w:tcPr>
            <w:tcW w:w="1366" w:type="dxa"/>
          </w:tcPr>
          <w:p w14:paraId="40F9FE2B" w14:textId="77777777" w:rsidR="00CF4D8A" w:rsidRPr="00F013DE" w:rsidRDefault="00CF4D8A" w:rsidP="00F013DE">
            <w:pPr>
              <w:spacing w:after="0" w:line="240" w:lineRule="auto"/>
              <w:rPr>
                <w:rFonts w:ascii="Times New Roman" w:hAnsi="Times New Roman"/>
                <w:b/>
                <w:sz w:val="24"/>
              </w:rPr>
            </w:pPr>
            <w:r w:rsidRPr="00F013DE">
              <w:rPr>
                <w:rFonts w:ascii="Times New Roman" w:hAnsi="Times New Roman"/>
                <w:b/>
                <w:sz w:val="24"/>
              </w:rPr>
              <w:t>Attending:</w:t>
            </w:r>
          </w:p>
        </w:tc>
        <w:tc>
          <w:tcPr>
            <w:tcW w:w="2664" w:type="dxa"/>
          </w:tcPr>
          <w:p w14:paraId="51987FC7" w14:textId="77777777"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Mary Hulett</w:t>
            </w:r>
          </w:p>
        </w:tc>
        <w:tc>
          <w:tcPr>
            <w:tcW w:w="2663" w:type="dxa"/>
          </w:tcPr>
          <w:p w14:paraId="626ACC0F" w14:textId="77777777"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Pete Bird</w:t>
            </w:r>
          </w:p>
        </w:tc>
        <w:tc>
          <w:tcPr>
            <w:tcW w:w="2667" w:type="dxa"/>
          </w:tcPr>
          <w:p w14:paraId="36234254" w14:textId="77777777"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Thom Belote</w:t>
            </w:r>
          </w:p>
        </w:tc>
      </w:tr>
      <w:tr w:rsidR="00CF4D8A" w:rsidRPr="00F013DE" w14:paraId="0CD35DAD" w14:textId="77777777" w:rsidTr="008F4BF4">
        <w:tc>
          <w:tcPr>
            <w:tcW w:w="1366" w:type="dxa"/>
          </w:tcPr>
          <w:p w14:paraId="7DE2FEF3" w14:textId="77777777" w:rsidR="00CF4D8A" w:rsidRPr="00F013DE" w:rsidRDefault="00CF4D8A" w:rsidP="00F013DE">
            <w:pPr>
              <w:spacing w:after="0" w:line="240" w:lineRule="auto"/>
              <w:rPr>
                <w:rFonts w:ascii="Times New Roman" w:hAnsi="Times New Roman"/>
                <w:b/>
                <w:sz w:val="24"/>
              </w:rPr>
            </w:pPr>
          </w:p>
        </w:tc>
        <w:tc>
          <w:tcPr>
            <w:tcW w:w="2664" w:type="dxa"/>
          </w:tcPr>
          <w:p w14:paraId="085B9955" w14:textId="77777777"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Ginger Long</w:t>
            </w:r>
          </w:p>
        </w:tc>
        <w:tc>
          <w:tcPr>
            <w:tcW w:w="2663" w:type="dxa"/>
          </w:tcPr>
          <w:p w14:paraId="3D160F65" w14:textId="77777777"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Mike Vann</w:t>
            </w:r>
          </w:p>
        </w:tc>
        <w:tc>
          <w:tcPr>
            <w:tcW w:w="2667" w:type="dxa"/>
          </w:tcPr>
          <w:p w14:paraId="12597467" w14:textId="77777777"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Becky Waibel</w:t>
            </w:r>
          </w:p>
        </w:tc>
      </w:tr>
      <w:tr w:rsidR="00CF4D8A" w:rsidRPr="00F013DE" w14:paraId="331A3691" w14:textId="77777777" w:rsidTr="008F4BF4">
        <w:tc>
          <w:tcPr>
            <w:tcW w:w="1366" w:type="dxa"/>
          </w:tcPr>
          <w:p w14:paraId="23BD698D" w14:textId="77777777" w:rsidR="00CF4D8A" w:rsidRPr="00F013DE" w:rsidRDefault="00CF4D8A" w:rsidP="00F013DE">
            <w:pPr>
              <w:spacing w:after="0" w:line="240" w:lineRule="auto"/>
              <w:rPr>
                <w:rFonts w:ascii="Times New Roman" w:hAnsi="Times New Roman"/>
                <w:b/>
                <w:sz w:val="24"/>
              </w:rPr>
            </w:pPr>
          </w:p>
        </w:tc>
        <w:tc>
          <w:tcPr>
            <w:tcW w:w="2664" w:type="dxa"/>
          </w:tcPr>
          <w:p w14:paraId="34870670" w14:textId="77777777"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Cathy Cole</w:t>
            </w:r>
          </w:p>
        </w:tc>
        <w:tc>
          <w:tcPr>
            <w:tcW w:w="2663" w:type="dxa"/>
          </w:tcPr>
          <w:p w14:paraId="3B0EC3B7" w14:textId="7C119063" w:rsidR="00CF4D8A" w:rsidRPr="00F013DE" w:rsidRDefault="00CF4D8A" w:rsidP="00F013DE">
            <w:pPr>
              <w:spacing w:after="0" w:line="240" w:lineRule="auto"/>
              <w:rPr>
                <w:rFonts w:ascii="Times New Roman" w:hAnsi="Times New Roman"/>
                <w:sz w:val="24"/>
              </w:rPr>
            </w:pPr>
          </w:p>
        </w:tc>
        <w:tc>
          <w:tcPr>
            <w:tcW w:w="2667" w:type="dxa"/>
          </w:tcPr>
          <w:p w14:paraId="407712D4" w14:textId="77777777"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Elsbeth van Tongeren</w:t>
            </w:r>
          </w:p>
        </w:tc>
      </w:tr>
      <w:tr w:rsidR="00CF4D8A" w:rsidRPr="00F013DE" w14:paraId="03886FA2" w14:textId="77777777" w:rsidTr="008F4BF4">
        <w:tc>
          <w:tcPr>
            <w:tcW w:w="1366" w:type="dxa"/>
          </w:tcPr>
          <w:p w14:paraId="0FAC3391" w14:textId="77777777" w:rsidR="00CF4D8A" w:rsidRPr="00F013DE" w:rsidRDefault="00CF4D8A" w:rsidP="00F013DE">
            <w:pPr>
              <w:spacing w:after="0" w:line="240" w:lineRule="auto"/>
              <w:rPr>
                <w:rFonts w:ascii="Times New Roman" w:hAnsi="Times New Roman"/>
                <w:b/>
                <w:sz w:val="24"/>
              </w:rPr>
            </w:pPr>
          </w:p>
        </w:tc>
        <w:tc>
          <w:tcPr>
            <w:tcW w:w="2664" w:type="dxa"/>
          </w:tcPr>
          <w:p w14:paraId="5C4301D0" w14:textId="77777777"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Dave Klibanow</w:t>
            </w:r>
          </w:p>
        </w:tc>
        <w:tc>
          <w:tcPr>
            <w:tcW w:w="2663" w:type="dxa"/>
          </w:tcPr>
          <w:p w14:paraId="11A974FD" w14:textId="77777777" w:rsidR="00CF4D8A" w:rsidRPr="00C9261E" w:rsidRDefault="00CF4D8A" w:rsidP="00F013DE">
            <w:pPr>
              <w:spacing w:after="0" w:line="240" w:lineRule="auto"/>
              <w:rPr>
                <w:rFonts w:ascii="Times New Roman" w:hAnsi="Times New Roman"/>
                <w:strike/>
                <w:sz w:val="24"/>
              </w:rPr>
            </w:pPr>
          </w:p>
        </w:tc>
        <w:tc>
          <w:tcPr>
            <w:tcW w:w="2667" w:type="dxa"/>
          </w:tcPr>
          <w:p w14:paraId="2CF9BB05" w14:textId="77777777" w:rsidR="00CF4D8A" w:rsidRPr="00C9261E" w:rsidRDefault="00CF4D8A" w:rsidP="00F013DE">
            <w:pPr>
              <w:spacing w:after="0" w:line="240" w:lineRule="auto"/>
              <w:rPr>
                <w:rFonts w:ascii="Times New Roman" w:hAnsi="Times New Roman"/>
                <w:sz w:val="24"/>
              </w:rPr>
            </w:pPr>
            <w:r w:rsidRPr="00C9261E">
              <w:rPr>
                <w:rFonts w:ascii="Times New Roman" w:hAnsi="Times New Roman"/>
                <w:sz w:val="24"/>
              </w:rPr>
              <w:t>Andrew Hennessy-Strahs</w:t>
            </w:r>
          </w:p>
        </w:tc>
      </w:tr>
      <w:tr w:rsidR="008F4BF4" w:rsidRPr="00F013DE" w14:paraId="74EE7A9B" w14:textId="77777777" w:rsidTr="008F4BF4">
        <w:tc>
          <w:tcPr>
            <w:tcW w:w="1366" w:type="dxa"/>
          </w:tcPr>
          <w:p w14:paraId="242F51E6" w14:textId="77777777" w:rsidR="008F4BF4" w:rsidRPr="00F013DE" w:rsidRDefault="008F4BF4" w:rsidP="00F013DE">
            <w:pPr>
              <w:spacing w:after="0" w:line="240" w:lineRule="auto"/>
              <w:rPr>
                <w:rFonts w:ascii="Times New Roman" w:hAnsi="Times New Roman"/>
                <w:b/>
                <w:sz w:val="24"/>
              </w:rPr>
            </w:pPr>
            <w:r w:rsidRPr="00F013DE">
              <w:rPr>
                <w:rFonts w:ascii="Times New Roman" w:hAnsi="Times New Roman"/>
                <w:b/>
                <w:sz w:val="24"/>
              </w:rPr>
              <w:t xml:space="preserve">Guests: </w:t>
            </w:r>
          </w:p>
        </w:tc>
        <w:tc>
          <w:tcPr>
            <w:tcW w:w="7994" w:type="dxa"/>
            <w:gridSpan w:val="3"/>
          </w:tcPr>
          <w:p w14:paraId="4665B94C" w14:textId="77777777" w:rsidR="008F4BF4" w:rsidRPr="00F013DE" w:rsidRDefault="008F4BF4" w:rsidP="00F013DE">
            <w:pPr>
              <w:spacing w:after="0" w:line="240" w:lineRule="auto"/>
              <w:rPr>
                <w:rFonts w:ascii="Times New Roman" w:hAnsi="Times New Roman"/>
                <w:sz w:val="24"/>
              </w:rPr>
            </w:pPr>
            <w:r>
              <w:rPr>
                <w:rFonts w:ascii="Times New Roman" w:hAnsi="Times New Roman"/>
                <w:sz w:val="24"/>
              </w:rPr>
              <w:t>(new board members) Dan Hill, Kathy Hodges, Bill Poteat, Bill Rote;</w:t>
            </w:r>
            <w:r w:rsidRPr="00F013DE">
              <w:rPr>
                <w:rFonts w:ascii="Times New Roman" w:hAnsi="Times New Roman"/>
                <w:sz w:val="24"/>
              </w:rPr>
              <w:t xml:space="preserve"> </w:t>
            </w:r>
          </w:p>
          <w:p w14:paraId="47828328" w14:textId="77777777" w:rsidR="008F4BF4" w:rsidRPr="00F013DE" w:rsidRDefault="008F4BF4" w:rsidP="00F013DE">
            <w:pPr>
              <w:spacing w:after="0" w:line="240" w:lineRule="auto"/>
              <w:rPr>
                <w:rFonts w:ascii="Times New Roman" w:hAnsi="Times New Roman"/>
                <w:sz w:val="24"/>
              </w:rPr>
            </w:pPr>
            <w:r>
              <w:rPr>
                <w:rFonts w:ascii="Times New Roman" w:hAnsi="Times New Roman"/>
                <w:sz w:val="24"/>
              </w:rPr>
              <w:t>(subbing for Richard Edwards) Sally Freeman</w:t>
            </w:r>
          </w:p>
        </w:tc>
      </w:tr>
    </w:tbl>
    <w:p w14:paraId="7BE28DC8" w14:textId="77777777" w:rsidR="00CF4D8A" w:rsidRDefault="00CF4D8A" w:rsidP="0024373F">
      <w:pPr>
        <w:spacing w:after="0" w:line="240" w:lineRule="auto"/>
        <w:rPr>
          <w:rFonts w:ascii="Times New Roman" w:hAnsi="Times New Roman"/>
          <w:b/>
          <w:sz w:val="24"/>
        </w:rPr>
      </w:pPr>
    </w:p>
    <w:p w14:paraId="3D662D10" w14:textId="77777777" w:rsidR="00CF4D8A" w:rsidRDefault="00CF4D8A"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Welcome &amp; Announcements</w:t>
      </w:r>
    </w:p>
    <w:p w14:paraId="13DB9EF3" w14:textId="77777777" w:rsidR="00CF4D8A" w:rsidRPr="00F16909" w:rsidRDefault="00CD662D" w:rsidP="002F2E04">
      <w:pPr>
        <w:spacing w:after="0" w:line="240" w:lineRule="auto"/>
        <w:ind w:firstLine="720"/>
        <w:rPr>
          <w:rFonts w:ascii="Times New Roman" w:hAnsi="Times New Roman"/>
          <w:sz w:val="24"/>
        </w:rPr>
      </w:pPr>
      <w:r>
        <w:rPr>
          <w:rFonts w:ascii="Times New Roman" w:hAnsi="Times New Roman"/>
          <w:sz w:val="24"/>
        </w:rPr>
        <w:t>Ginger</w:t>
      </w:r>
      <w:r w:rsidR="00CF4D8A" w:rsidRPr="00F16909">
        <w:rPr>
          <w:rFonts w:ascii="Times New Roman" w:hAnsi="Times New Roman"/>
          <w:sz w:val="24"/>
        </w:rPr>
        <w:t xml:space="preserve"> opened the meeting with a </w:t>
      </w:r>
      <w:r w:rsidR="002F2E04">
        <w:rPr>
          <w:rFonts w:ascii="Times New Roman" w:hAnsi="Times New Roman"/>
          <w:sz w:val="24"/>
        </w:rPr>
        <w:t>song</w:t>
      </w:r>
      <w:r w:rsidR="00CF4D8A" w:rsidRPr="00F16909">
        <w:rPr>
          <w:rFonts w:ascii="Times New Roman" w:hAnsi="Times New Roman"/>
          <w:sz w:val="24"/>
        </w:rPr>
        <w:t xml:space="preserve">. </w:t>
      </w:r>
    </w:p>
    <w:p w14:paraId="6B6D8579" w14:textId="77777777" w:rsidR="00CF4D8A" w:rsidRPr="00F16909" w:rsidRDefault="00CD662D" w:rsidP="00CD662D">
      <w:pPr>
        <w:spacing w:after="0" w:line="240" w:lineRule="auto"/>
        <w:ind w:left="720"/>
        <w:rPr>
          <w:rFonts w:ascii="Times New Roman" w:hAnsi="Times New Roman"/>
          <w:sz w:val="24"/>
        </w:rPr>
      </w:pPr>
      <w:r>
        <w:rPr>
          <w:rFonts w:ascii="Times New Roman" w:hAnsi="Times New Roman"/>
          <w:sz w:val="24"/>
        </w:rPr>
        <w:t>Welcome to new board members attending as guests—Dan, Kathy, Bill, and Bill</w:t>
      </w:r>
      <w:r w:rsidR="00CF4D8A" w:rsidRPr="00F16909">
        <w:rPr>
          <w:rFonts w:ascii="Times New Roman" w:hAnsi="Times New Roman"/>
          <w:sz w:val="24"/>
        </w:rPr>
        <w:t xml:space="preserve">. </w:t>
      </w:r>
    </w:p>
    <w:p w14:paraId="63A671CF" w14:textId="77777777" w:rsidR="00CF4D8A" w:rsidRPr="00F16909" w:rsidRDefault="00CF4D8A" w:rsidP="00F16909">
      <w:pPr>
        <w:spacing w:after="0" w:line="240" w:lineRule="auto"/>
        <w:ind w:firstLine="720"/>
        <w:rPr>
          <w:rFonts w:ascii="Times New Roman" w:hAnsi="Times New Roman"/>
          <w:sz w:val="24"/>
        </w:rPr>
      </w:pPr>
      <w:r w:rsidRPr="00F16909">
        <w:rPr>
          <w:rFonts w:ascii="Times New Roman" w:hAnsi="Times New Roman"/>
          <w:sz w:val="24"/>
        </w:rPr>
        <w:t>The Board Holiday Party is set for December 14</w:t>
      </w:r>
      <w:r w:rsidRPr="00F16909">
        <w:rPr>
          <w:rFonts w:ascii="Times New Roman" w:hAnsi="Times New Roman"/>
          <w:sz w:val="24"/>
          <w:vertAlign w:val="superscript"/>
        </w:rPr>
        <w:t>th</w:t>
      </w:r>
      <w:r w:rsidRPr="00F16909">
        <w:rPr>
          <w:rFonts w:ascii="Times New Roman" w:hAnsi="Times New Roman"/>
          <w:sz w:val="24"/>
        </w:rPr>
        <w:t xml:space="preserve"> at Mary Hulett’s home.</w:t>
      </w:r>
      <w:r>
        <w:rPr>
          <w:rFonts w:ascii="Times New Roman" w:hAnsi="Times New Roman"/>
          <w:sz w:val="24"/>
        </w:rPr>
        <w:t xml:space="preserve"> </w:t>
      </w:r>
      <w:r w:rsidRPr="00F16909">
        <w:rPr>
          <w:rFonts w:ascii="Times New Roman" w:hAnsi="Times New Roman"/>
          <w:sz w:val="24"/>
        </w:rPr>
        <w:t xml:space="preserve"> </w:t>
      </w:r>
    </w:p>
    <w:p w14:paraId="0368FFF9" w14:textId="77777777" w:rsidR="00CF4D8A" w:rsidRPr="00A8133B" w:rsidRDefault="00CF4D8A" w:rsidP="0024373F">
      <w:pPr>
        <w:spacing w:after="0" w:line="240" w:lineRule="auto"/>
        <w:ind w:left="720"/>
        <w:rPr>
          <w:rFonts w:ascii="Times New Roman" w:hAnsi="Times New Roman"/>
          <w:sz w:val="24"/>
        </w:rPr>
      </w:pPr>
    </w:p>
    <w:p w14:paraId="6E30AAE7" w14:textId="77777777" w:rsidR="00CF4D8A" w:rsidRDefault="00CF4D8A"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Approval</w:t>
      </w:r>
    </w:p>
    <w:p w14:paraId="5C1949A4" w14:textId="77777777" w:rsidR="00CF4D8A" w:rsidRDefault="00CD662D" w:rsidP="000A5299">
      <w:pPr>
        <w:pStyle w:val="ListParagraph"/>
        <w:spacing w:after="0" w:line="240" w:lineRule="auto"/>
        <w:rPr>
          <w:rFonts w:ascii="Times New Roman" w:hAnsi="Times New Roman"/>
          <w:sz w:val="24"/>
        </w:rPr>
      </w:pPr>
      <w:r>
        <w:rPr>
          <w:rFonts w:ascii="Times New Roman" w:hAnsi="Times New Roman"/>
          <w:sz w:val="24"/>
        </w:rPr>
        <w:t xml:space="preserve">November </w:t>
      </w:r>
      <w:r w:rsidR="00CF4D8A">
        <w:rPr>
          <w:rFonts w:ascii="Times New Roman" w:hAnsi="Times New Roman"/>
          <w:sz w:val="24"/>
        </w:rPr>
        <w:t xml:space="preserve">Minutes were reviewed with corrections. </w:t>
      </w:r>
    </w:p>
    <w:p w14:paraId="512AFDCE" w14:textId="77777777" w:rsidR="00CF4D8A" w:rsidRDefault="008B50A0" w:rsidP="00CD662D">
      <w:pPr>
        <w:pStyle w:val="ListParagraph"/>
        <w:spacing w:after="0" w:line="240" w:lineRule="auto"/>
        <w:rPr>
          <w:rFonts w:ascii="Times New Roman" w:hAnsi="Times New Roman"/>
          <w:sz w:val="24"/>
        </w:rPr>
      </w:pPr>
      <w:r>
        <w:rPr>
          <w:rFonts w:ascii="Times New Roman" w:hAnsi="Times New Roman"/>
          <w:sz w:val="24"/>
        </w:rPr>
        <w:t>Elsbeth</w:t>
      </w:r>
      <w:r w:rsidR="00CD662D">
        <w:rPr>
          <w:rFonts w:ascii="Times New Roman" w:hAnsi="Times New Roman"/>
          <w:sz w:val="24"/>
        </w:rPr>
        <w:t xml:space="preserve"> </w:t>
      </w:r>
      <w:r w:rsidR="00CF4D8A">
        <w:rPr>
          <w:rFonts w:ascii="Times New Roman" w:hAnsi="Times New Roman"/>
          <w:sz w:val="24"/>
        </w:rPr>
        <w:t xml:space="preserve">made a motion to approve the </w:t>
      </w:r>
      <w:r w:rsidR="00CD662D">
        <w:rPr>
          <w:rFonts w:ascii="Times New Roman" w:hAnsi="Times New Roman"/>
          <w:sz w:val="24"/>
        </w:rPr>
        <w:t>November</w:t>
      </w:r>
      <w:r w:rsidR="00CF4D8A">
        <w:rPr>
          <w:rFonts w:ascii="Times New Roman" w:hAnsi="Times New Roman"/>
          <w:sz w:val="24"/>
        </w:rPr>
        <w:t xml:space="preserve"> minutes as presented.</w:t>
      </w:r>
    </w:p>
    <w:p w14:paraId="7957B0E2" w14:textId="77777777" w:rsidR="00CF4D8A" w:rsidRDefault="008B50A0" w:rsidP="000A5299">
      <w:pPr>
        <w:pStyle w:val="ListParagraph"/>
        <w:spacing w:after="0" w:line="240" w:lineRule="auto"/>
        <w:rPr>
          <w:rFonts w:ascii="Times New Roman" w:hAnsi="Times New Roman"/>
          <w:sz w:val="24"/>
        </w:rPr>
      </w:pPr>
      <w:r>
        <w:rPr>
          <w:rFonts w:ascii="Times New Roman" w:hAnsi="Times New Roman"/>
          <w:sz w:val="24"/>
        </w:rPr>
        <w:t>Dave</w:t>
      </w:r>
      <w:r w:rsidR="00CF4D8A">
        <w:rPr>
          <w:rFonts w:ascii="Times New Roman" w:hAnsi="Times New Roman"/>
          <w:sz w:val="24"/>
        </w:rPr>
        <w:t xml:space="preserve"> seconded the motion. </w:t>
      </w:r>
    </w:p>
    <w:p w14:paraId="3429C144" w14:textId="77777777" w:rsidR="00CF4D8A" w:rsidRPr="000A5299" w:rsidRDefault="00CF4D8A" w:rsidP="000A5299">
      <w:pPr>
        <w:pStyle w:val="ListParagraph"/>
        <w:spacing w:after="0" w:line="240" w:lineRule="auto"/>
        <w:rPr>
          <w:rFonts w:ascii="Times New Roman" w:hAnsi="Times New Roman"/>
          <w:sz w:val="24"/>
        </w:rPr>
      </w:pPr>
      <w:r>
        <w:rPr>
          <w:rFonts w:ascii="Times New Roman" w:hAnsi="Times New Roman"/>
          <w:sz w:val="24"/>
        </w:rPr>
        <w:t xml:space="preserve">All in favor with none opposed. </w:t>
      </w:r>
    </w:p>
    <w:p w14:paraId="40E82E96" w14:textId="77777777" w:rsidR="008F4BF4" w:rsidRPr="002F37E7" w:rsidRDefault="008F4BF4" w:rsidP="002F37E7">
      <w:pPr>
        <w:spacing w:after="0" w:line="240" w:lineRule="auto"/>
        <w:rPr>
          <w:rFonts w:ascii="Times New Roman" w:hAnsi="Times New Roman"/>
          <w:sz w:val="24"/>
        </w:rPr>
      </w:pPr>
    </w:p>
    <w:p w14:paraId="26500503" w14:textId="77777777" w:rsidR="00CF4D8A" w:rsidRDefault="00CF4D8A"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Old Business</w:t>
      </w:r>
    </w:p>
    <w:p w14:paraId="66DD19BB" w14:textId="77777777" w:rsidR="00CF4D8A" w:rsidRPr="002F37E7" w:rsidRDefault="00CF4D8A" w:rsidP="002F37E7">
      <w:pPr>
        <w:pStyle w:val="ListParagraph"/>
        <w:numPr>
          <w:ilvl w:val="1"/>
          <w:numId w:val="3"/>
        </w:numPr>
        <w:spacing w:after="0" w:line="240" w:lineRule="auto"/>
        <w:rPr>
          <w:rFonts w:ascii="Times New Roman" w:hAnsi="Times New Roman"/>
          <w:sz w:val="24"/>
        </w:rPr>
      </w:pPr>
      <w:r w:rsidRPr="002F37E7">
        <w:rPr>
          <w:rFonts w:ascii="Times New Roman" w:hAnsi="Times New Roman"/>
          <w:sz w:val="24"/>
        </w:rPr>
        <w:t xml:space="preserve">Minister’s Report: </w:t>
      </w:r>
      <w:r w:rsidR="008B50A0" w:rsidRPr="002F37E7">
        <w:rPr>
          <w:rFonts w:ascii="Times New Roman" w:hAnsi="Times New Roman"/>
          <w:sz w:val="24"/>
        </w:rPr>
        <w:t xml:space="preserve">Thom </w:t>
      </w:r>
      <w:r w:rsidR="00111194" w:rsidRPr="002F37E7">
        <w:rPr>
          <w:rFonts w:ascii="Times New Roman" w:hAnsi="Times New Roman"/>
          <w:sz w:val="24"/>
        </w:rPr>
        <w:t>not</w:t>
      </w:r>
      <w:r w:rsidR="008B50A0" w:rsidRPr="002F37E7">
        <w:rPr>
          <w:rFonts w:ascii="Times New Roman" w:hAnsi="Times New Roman"/>
          <w:sz w:val="24"/>
        </w:rPr>
        <w:t xml:space="preserve">ed </w:t>
      </w:r>
      <w:r w:rsidR="00111194" w:rsidRPr="002F37E7">
        <w:rPr>
          <w:rFonts w:ascii="Times New Roman" w:hAnsi="Times New Roman"/>
          <w:sz w:val="24"/>
        </w:rPr>
        <w:t xml:space="preserve">that </w:t>
      </w:r>
      <w:r w:rsidR="008B50A0" w:rsidRPr="002F37E7">
        <w:rPr>
          <w:rFonts w:ascii="Times New Roman" w:hAnsi="Times New Roman"/>
          <w:sz w:val="24"/>
        </w:rPr>
        <w:t xml:space="preserve">all indications are that everything is going well at the church as documented in the report. </w:t>
      </w:r>
      <w:r w:rsidR="00111194" w:rsidRPr="002F37E7">
        <w:rPr>
          <w:rFonts w:ascii="Times New Roman" w:hAnsi="Times New Roman"/>
          <w:sz w:val="24"/>
        </w:rPr>
        <w:t xml:space="preserve">Highlights and discussion points: </w:t>
      </w:r>
      <w:r w:rsidR="008B50A0" w:rsidRPr="002F37E7">
        <w:rPr>
          <w:rFonts w:ascii="Times New Roman" w:hAnsi="Times New Roman"/>
          <w:sz w:val="24"/>
        </w:rPr>
        <w:t>The anti</w:t>
      </w:r>
      <w:r w:rsidR="00923F02" w:rsidRPr="002F37E7">
        <w:rPr>
          <w:rFonts w:ascii="Times New Roman" w:hAnsi="Times New Roman"/>
          <w:sz w:val="24"/>
        </w:rPr>
        <w:t xml:space="preserve">-racism </w:t>
      </w:r>
      <w:r w:rsidR="008B50A0" w:rsidRPr="002F37E7">
        <w:rPr>
          <w:rFonts w:ascii="Times New Roman" w:hAnsi="Times New Roman"/>
          <w:sz w:val="24"/>
        </w:rPr>
        <w:t xml:space="preserve">workshop our staff team </w:t>
      </w:r>
      <w:r w:rsidR="00111194" w:rsidRPr="002F37E7">
        <w:rPr>
          <w:rFonts w:ascii="Times New Roman" w:hAnsi="Times New Roman"/>
          <w:sz w:val="24"/>
        </w:rPr>
        <w:t xml:space="preserve">recently </w:t>
      </w:r>
      <w:r w:rsidR="008B50A0" w:rsidRPr="002F37E7">
        <w:rPr>
          <w:rFonts w:ascii="Times New Roman" w:hAnsi="Times New Roman"/>
          <w:sz w:val="24"/>
        </w:rPr>
        <w:t xml:space="preserve">went to was outstanding. </w:t>
      </w:r>
      <w:r w:rsidR="002F37E7" w:rsidRPr="002F37E7">
        <w:rPr>
          <w:rFonts w:ascii="Times New Roman" w:hAnsi="Times New Roman"/>
          <w:sz w:val="24"/>
        </w:rPr>
        <w:t xml:space="preserve">There were </w:t>
      </w:r>
      <w:r w:rsidR="00111194" w:rsidRPr="002F37E7">
        <w:rPr>
          <w:rFonts w:ascii="Times New Roman" w:hAnsi="Times New Roman"/>
          <w:sz w:val="24"/>
        </w:rPr>
        <w:t>22 people attend</w:t>
      </w:r>
      <w:r w:rsidR="002F37E7" w:rsidRPr="002F37E7">
        <w:rPr>
          <w:rFonts w:ascii="Times New Roman" w:hAnsi="Times New Roman"/>
          <w:sz w:val="24"/>
        </w:rPr>
        <w:t>ing</w:t>
      </w:r>
      <w:r w:rsidR="00111194" w:rsidRPr="002F37E7">
        <w:rPr>
          <w:rFonts w:ascii="Times New Roman" w:hAnsi="Times New Roman"/>
          <w:sz w:val="24"/>
        </w:rPr>
        <w:t xml:space="preserve"> last month’s newcomers group. Jaqueline has made a strong impact on this.</w:t>
      </w:r>
      <w:r w:rsidR="00AD76A2" w:rsidRPr="002F37E7">
        <w:rPr>
          <w:rFonts w:ascii="Times New Roman" w:hAnsi="Times New Roman"/>
          <w:sz w:val="24"/>
        </w:rPr>
        <w:t xml:space="preserve"> Newcomer trends: retired couples; couples/single parents who want religious home for kids; graduate students.</w:t>
      </w:r>
    </w:p>
    <w:p w14:paraId="4B310C60" w14:textId="77777777" w:rsidR="00CF4D8A" w:rsidRPr="002F37E7" w:rsidRDefault="008F4BF4" w:rsidP="002F37E7">
      <w:pPr>
        <w:pStyle w:val="ListParagraph"/>
        <w:numPr>
          <w:ilvl w:val="1"/>
          <w:numId w:val="3"/>
        </w:numPr>
        <w:spacing w:after="0" w:line="240" w:lineRule="auto"/>
        <w:rPr>
          <w:rFonts w:ascii="Times New Roman" w:hAnsi="Times New Roman"/>
          <w:sz w:val="24"/>
        </w:rPr>
      </w:pPr>
      <w:r w:rsidRPr="002F37E7">
        <w:rPr>
          <w:rFonts w:ascii="Times New Roman" w:hAnsi="Times New Roman"/>
          <w:sz w:val="24"/>
        </w:rPr>
        <w:t>Open Communications</w:t>
      </w:r>
      <w:r w:rsidR="00CF4D8A" w:rsidRPr="002F37E7">
        <w:rPr>
          <w:rFonts w:ascii="Times New Roman" w:hAnsi="Times New Roman"/>
          <w:sz w:val="24"/>
        </w:rPr>
        <w:t xml:space="preserve">: </w:t>
      </w:r>
      <w:r w:rsidRPr="002F37E7">
        <w:rPr>
          <w:rFonts w:ascii="Times New Roman" w:hAnsi="Times New Roman"/>
          <w:sz w:val="24"/>
        </w:rPr>
        <w:t>Becky reported</w:t>
      </w:r>
      <w:r w:rsidR="00CF4D8A" w:rsidRPr="002F37E7">
        <w:rPr>
          <w:rFonts w:ascii="Times New Roman" w:hAnsi="Times New Roman"/>
          <w:sz w:val="24"/>
        </w:rPr>
        <w:t xml:space="preserve"> </w:t>
      </w:r>
      <w:r w:rsidR="00AD76A2" w:rsidRPr="002F37E7">
        <w:rPr>
          <w:rFonts w:ascii="Times New Roman" w:hAnsi="Times New Roman"/>
          <w:sz w:val="24"/>
        </w:rPr>
        <w:t>on efforts to make the board more accessible—</w:t>
      </w:r>
      <w:r w:rsidR="00BD2F51" w:rsidRPr="002F37E7">
        <w:rPr>
          <w:rFonts w:ascii="Times New Roman" w:hAnsi="Times New Roman"/>
          <w:sz w:val="24"/>
        </w:rPr>
        <w:t xml:space="preserve">this year the board hosted a </w:t>
      </w:r>
      <w:r w:rsidR="00AD76A2" w:rsidRPr="002F37E7">
        <w:rPr>
          <w:rFonts w:ascii="Times New Roman" w:hAnsi="Times New Roman"/>
          <w:sz w:val="24"/>
        </w:rPr>
        <w:t xml:space="preserve">Sunday table (weekly) where </w:t>
      </w:r>
      <w:r w:rsidR="002F37E7" w:rsidRPr="002F37E7">
        <w:rPr>
          <w:rFonts w:ascii="Times New Roman" w:hAnsi="Times New Roman"/>
          <w:sz w:val="24"/>
        </w:rPr>
        <w:t xml:space="preserve">a </w:t>
      </w:r>
      <w:r w:rsidR="00AD76A2" w:rsidRPr="002F37E7">
        <w:rPr>
          <w:rFonts w:ascii="Times New Roman" w:hAnsi="Times New Roman"/>
          <w:sz w:val="24"/>
        </w:rPr>
        <w:t xml:space="preserve">board member shares info and is accessible to congregation, including a book where individuals could write comments. Discussion: Could have board subgroups or other congregational committees share/represent the table. </w:t>
      </w:r>
      <w:r w:rsidR="0006192F" w:rsidRPr="002F37E7">
        <w:rPr>
          <w:rFonts w:ascii="Times New Roman" w:hAnsi="Times New Roman"/>
          <w:sz w:val="24"/>
        </w:rPr>
        <w:t>Good to have a forum for input from the congregation. Could have designated board member move around, rather than sit at a table waiting. Remind people that comments can be positive (suggestions, not just complaints). Board members should not be required to host the table more than once a month.</w:t>
      </w:r>
      <w:r w:rsidR="00BD2F51" w:rsidRPr="002F37E7">
        <w:rPr>
          <w:rFonts w:ascii="Times New Roman" w:hAnsi="Times New Roman"/>
          <w:sz w:val="24"/>
        </w:rPr>
        <w:t xml:space="preserve"> Get input from communications committee. May want to post the “book” online. May want to discuss further at the board retreat, exploring ways to improve back-and-forth communicat</w:t>
      </w:r>
      <w:r w:rsidR="002F37E7" w:rsidRPr="002F37E7">
        <w:rPr>
          <w:rFonts w:ascii="Times New Roman" w:hAnsi="Times New Roman"/>
          <w:sz w:val="24"/>
        </w:rPr>
        <w:t>ion</w:t>
      </w:r>
      <w:r w:rsidR="00BD2F51" w:rsidRPr="002F37E7">
        <w:rPr>
          <w:rFonts w:ascii="Times New Roman" w:hAnsi="Times New Roman"/>
          <w:sz w:val="24"/>
        </w:rPr>
        <w:t xml:space="preserve">. </w:t>
      </w:r>
      <w:r w:rsidR="003F6EC6" w:rsidRPr="002F37E7">
        <w:rPr>
          <w:rFonts w:ascii="Times New Roman" w:hAnsi="Times New Roman"/>
          <w:sz w:val="24"/>
        </w:rPr>
        <w:t>Healthy communication should include face-to-face conversations also. An informal vote was taken and a majorit</w:t>
      </w:r>
      <w:r w:rsidR="002F37E7" w:rsidRPr="002F37E7">
        <w:rPr>
          <w:rFonts w:ascii="Times New Roman" w:hAnsi="Times New Roman"/>
          <w:sz w:val="24"/>
        </w:rPr>
        <w:t>y</w:t>
      </w:r>
      <w:r w:rsidR="003F6EC6" w:rsidRPr="002F37E7">
        <w:rPr>
          <w:rFonts w:ascii="Times New Roman" w:hAnsi="Times New Roman"/>
          <w:sz w:val="24"/>
        </w:rPr>
        <w:t xml:space="preserve"> of members are will</w:t>
      </w:r>
      <w:r w:rsidR="002F37E7" w:rsidRPr="002F37E7">
        <w:rPr>
          <w:rFonts w:ascii="Times New Roman" w:hAnsi="Times New Roman"/>
          <w:sz w:val="24"/>
        </w:rPr>
        <w:t>ing</w:t>
      </w:r>
      <w:r w:rsidR="003F6EC6" w:rsidRPr="002F37E7">
        <w:rPr>
          <w:rFonts w:ascii="Times New Roman" w:hAnsi="Times New Roman"/>
          <w:sz w:val="24"/>
        </w:rPr>
        <w:t xml:space="preserve"> to con</w:t>
      </w:r>
      <w:r w:rsidR="002F37E7" w:rsidRPr="002F37E7">
        <w:rPr>
          <w:rFonts w:ascii="Times New Roman" w:hAnsi="Times New Roman"/>
          <w:sz w:val="24"/>
        </w:rPr>
        <w:t>tinue the Sunday table.</w:t>
      </w:r>
    </w:p>
    <w:p w14:paraId="33B498DD" w14:textId="77777777" w:rsidR="003F6EC6" w:rsidRPr="002F37E7" w:rsidRDefault="00CF4D8A" w:rsidP="002F37E7">
      <w:pPr>
        <w:pStyle w:val="ListParagraph"/>
        <w:numPr>
          <w:ilvl w:val="1"/>
          <w:numId w:val="3"/>
        </w:numPr>
        <w:spacing w:after="0" w:line="240" w:lineRule="auto"/>
        <w:rPr>
          <w:rFonts w:ascii="Times New Roman" w:hAnsi="Times New Roman"/>
          <w:sz w:val="24"/>
        </w:rPr>
      </w:pPr>
      <w:r w:rsidRPr="002F37E7">
        <w:rPr>
          <w:rFonts w:ascii="Times New Roman" w:hAnsi="Times New Roman"/>
          <w:sz w:val="24"/>
        </w:rPr>
        <w:t>Space Assessment Team:</w:t>
      </w:r>
      <w:r w:rsidR="008F4BF4" w:rsidRPr="002F37E7">
        <w:rPr>
          <w:rFonts w:ascii="Times New Roman" w:hAnsi="Times New Roman"/>
          <w:sz w:val="24"/>
        </w:rPr>
        <w:t xml:space="preserve"> Mary reported</w:t>
      </w:r>
      <w:r w:rsidR="003F6EC6" w:rsidRPr="002F37E7">
        <w:rPr>
          <w:rFonts w:ascii="Times New Roman" w:hAnsi="Times New Roman"/>
          <w:sz w:val="24"/>
        </w:rPr>
        <w:t xml:space="preserve"> there are 3 new members that need to be approved: Cecilia </w:t>
      </w:r>
      <w:r w:rsidR="002F37E7" w:rsidRPr="002F37E7">
        <w:rPr>
          <w:rFonts w:ascii="Times New Roman" w:hAnsi="Times New Roman"/>
          <w:sz w:val="24"/>
        </w:rPr>
        <w:t xml:space="preserve">Warshaw, </w:t>
      </w:r>
      <w:r w:rsidR="003F6EC6" w:rsidRPr="002F37E7">
        <w:rPr>
          <w:rFonts w:ascii="Times New Roman" w:hAnsi="Times New Roman"/>
          <w:sz w:val="24"/>
        </w:rPr>
        <w:t>Steve Warshaw</w:t>
      </w:r>
      <w:r w:rsidR="002F37E7" w:rsidRPr="002F37E7">
        <w:rPr>
          <w:rFonts w:ascii="Times New Roman" w:hAnsi="Times New Roman"/>
          <w:sz w:val="24"/>
        </w:rPr>
        <w:t>,</w:t>
      </w:r>
      <w:r w:rsidR="003F6EC6" w:rsidRPr="002F37E7">
        <w:rPr>
          <w:rFonts w:ascii="Times New Roman" w:hAnsi="Times New Roman"/>
          <w:sz w:val="24"/>
        </w:rPr>
        <w:t xml:space="preserve"> and Brad Kosiba. Additionally, a </w:t>
      </w:r>
      <w:r w:rsidR="003F6EC6" w:rsidRPr="002F37E7">
        <w:rPr>
          <w:rFonts w:ascii="Times New Roman" w:hAnsi="Times New Roman"/>
          <w:sz w:val="24"/>
        </w:rPr>
        <w:lastRenderedPageBreak/>
        <w:t>subcommittee of the communications team will participate.  Mary moved that we approve Cecilia Warshaw, Steve Warshaw, and Brad Kosiba as members of the team. Pete seconded. Discussion: How were they selected? Criteria: Representative of SEA, good with communications. Board members either recruited some or one individual</w:t>
      </w:r>
      <w:r w:rsidR="004912F2" w:rsidRPr="002F37E7">
        <w:rPr>
          <w:rFonts w:ascii="Times New Roman" w:hAnsi="Times New Roman"/>
          <w:sz w:val="24"/>
        </w:rPr>
        <w:t xml:space="preserve"> </w:t>
      </w:r>
      <w:r w:rsidR="003F6EC6" w:rsidRPr="002F37E7">
        <w:rPr>
          <w:rFonts w:ascii="Times New Roman" w:hAnsi="Times New Roman"/>
          <w:sz w:val="24"/>
        </w:rPr>
        <w:t>asked to be on the team. Discussion point that it should be open to the congregation, rather than selected by board, to encourage broader participation.</w:t>
      </w:r>
    </w:p>
    <w:p w14:paraId="325935E5" w14:textId="7B8E9194" w:rsidR="003F6EC6" w:rsidRPr="002F37E7" w:rsidRDefault="003F6EC6" w:rsidP="003F6EC6">
      <w:pPr>
        <w:pStyle w:val="ListParagraph"/>
        <w:spacing w:after="0" w:line="240" w:lineRule="auto"/>
        <w:ind w:left="1440"/>
        <w:rPr>
          <w:rFonts w:ascii="Times New Roman" w:hAnsi="Times New Roman"/>
          <w:sz w:val="24"/>
        </w:rPr>
      </w:pPr>
      <w:r w:rsidRPr="002F37E7">
        <w:rPr>
          <w:rFonts w:ascii="Times New Roman" w:hAnsi="Times New Roman"/>
          <w:sz w:val="24"/>
        </w:rPr>
        <w:t>Motion passed with 1 opposed</w:t>
      </w:r>
      <w:r w:rsidR="002F37E7" w:rsidRPr="002F37E7">
        <w:rPr>
          <w:rFonts w:ascii="Times New Roman" w:hAnsi="Times New Roman"/>
          <w:sz w:val="24"/>
        </w:rPr>
        <w:t xml:space="preserve"> (due to </w:t>
      </w:r>
      <w:r w:rsidR="00E229D8">
        <w:rPr>
          <w:rFonts w:ascii="Times New Roman" w:hAnsi="Times New Roman"/>
          <w:sz w:val="24"/>
        </w:rPr>
        <w:t xml:space="preserve">selection </w:t>
      </w:r>
      <w:r w:rsidR="002F37E7" w:rsidRPr="002F37E7">
        <w:rPr>
          <w:rFonts w:ascii="Times New Roman" w:hAnsi="Times New Roman"/>
          <w:sz w:val="24"/>
        </w:rPr>
        <w:t>process not individuals)</w:t>
      </w:r>
      <w:r w:rsidRPr="002F37E7">
        <w:rPr>
          <w:rFonts w:ascii="Times New Roman" w:hAnsi="Times New Roman"/>
          <w:sz w:val="24"/>
        </w:rPr>
        <w:t xml:space="preserve">. </w:t>
      </w:r>
    </w:p>
    <w:p w14:paraId="23756357" w14:textId="77777777" w:rsidR="008F4BF4" w:rsidRPr="002F37E7" w:rsidRDefault="008F4BF4" w:rsidP="008F4BF4">
      <w:pPr>
        <w:pStyle w:val="ListParagraph"/>
        <w:numPr>
          <w:ilvl w:val="1"/>
          <w:numId w:val="3"/>
        </w:numPr>
        <w:spacing w:after="0" w:line="240" w:lineRule="auto"/>
        <w:rPr>
          <w:rFonts w:ascii="Times New Roman" w:hAnsi="Times New Roman"/>
          <w:sz w:val="24"/>
        </w:rPr>
      </w:pPr>
      <w:r w:rsidRPr="002F37E7">
        <w:rPr>
          <w:rFonts w:ascii="Times New Roman" w:hAnsi="Times New Roman"/>
          <w:sz w:val="24"/>
        </w:rPr>
        <w:t xml:space="preserve">Finance Committee </w:t>
      </w:r>
      <w:r w:rsidR="00C9261E" w:rsidRPr="002F37E7">
        <w:rPr>
          <w:rFonts w:ascii="Times New Roman" w:hAnsi="Times New Roman"/>
          <w:sz w:val="24"/>
        </w:rPr>
        <w:t xml:space="preserve">policies re maintenance -- </w:t>
      </w:r>
      <w:r w:rsidRPr="002F37E7">
        <w:rPr>
          <w:rFonts w:ascii="Times New Roman" w:hAnsi="Times New Roman"/>
          <w:sz w:val="24"/>
        </w:rPr>
        <w:t>postponed</w:t>
      </w:r>
    </w:p>
    <w:p w14:paraId="6970CF94" w14:textId="77777777" w:rsidR="008F4BF4" w:rsidRPr="002F37E7" w:rsidRDefault="008F4BF4" w:rsidP="004912F2">
      <w:pPr>
        <w:pStyle w:val="ListParagraph"/>
        <w:numPr>
          <w:ilvl w:val="1"/>
          <w:numId w:val="3"/>
        </w:numPr>
        <w:spacing w:after="0" w:line="240" w:lineRule="auto"/>
        <w:rPr>
          <w:rFonts w:ascii="Times New Roman" w:hAnsi="Times New Roman"/>
          <w:sz w:val="24"/>
        </w:rPr>
      </w:pPr>
      <w:r w:rsidRPr="002F37E7">
        <w:rPr>
          <w:rFonts w:ascii="Times New Roman" w:hAnsi="Times New Roman"/>
          <w:sz w:val="24"/>
        </w:rPr>
        <w:t>Maintenance Expenditures Report – Mary</w:t>
      </w:r>
      <w:r w:rsidR="004912F2" w:rsidRPr="002F37E7">
        <w:rPr>
          <w:rFonts w:ascii="Times New Roman" w:hAnsi="Times New Roman"/>
          <w:sz w:val="24"/>
        </w:rPr>
        <w:t xml:space="preserve"> thanked Ginger for taking on the task of finding a better bid for taking down the sycamore tree. Also, back parking lot paved and manse roof replaced.</w:t>
      </w:r>
      <w:r w:rsidRPr="002F37E7">
        <w:rPr>
          <w:rFonts w:ascii="Times New Roman" w:hAnsi="Times New Roman"/>
          <w:sz w:val="24"/>
        </w:rPr>
        <w:t xml:space="preserve"> </w:t>
      </w:r>
    </w:p>
    <w:p w14:paraId="27D84BD7" w14:textId="77777777" w:rsidR="008F4BF4" w:rsidRPr="000A5299" w:rsidRDefault="008F4BF4" w:rsidP="00C9261E">
      <w:pPr>
        <w:pStyle w:val="ListParagraph"/>
        <w:spacing w:after="0" w:line="240" w:lineRule="auto"/>
        <w:ind w:left="1440"/>
        <w:rPr>
          <w:rFonts w:ascii="Times New Roman" w:hAnsi="Times New Roman"/>
          <w:b/>
          <w:sz w:val="24"/>
        </w:rPr>
      </w:pPr>
    </w:p>
    <w:p w14:paraId="2FE2403D" w14:textId="77777777" w:rsidR="00CF4D8A" w:rsidRPr="009C1DB8" w:rsidRDefault="00CF4D8A" w:rsidP="000A5299">
      <w:pPr>
        <w:spacing w:after="0" w:line="240" w:lineRule="auto"/>
        <w:rPr>
          <w:rFonts w:ascii="Times New Roman" w:hAnsi="Times New Roman"/>
          <w:sz w:val="24"/>
        </w:rPr>
      </w:pPr>
    </w:p>
    <w:p w14:paraId="15C7226E" w14:textId="77777777" w:rsidR="00CF4D8A" w:rsidRDefault="00CF4D8A" w:rsidP="00C10FF4">
      <w:pPr>
        <w:pStyle w:val="ListParagraph"/>
        <w:numPr>
          <w:ilvl w:val="0"/>
          <w:numId w:val="3"/>
        </w:numPr>
        <w:tabs>
          <w:tab w:val="left" w:pos="2070"/>
        </w:tabs>
        <w:spacing w:after="0" w:line="240" w:lineRule="auto"/>
        <w:rPr>
          <w:rFonts w:ascii="Times New Roman" w:hAnsi="Times New Roman"/>
          <w:b/>
          <w:sz w:val="24"/>
        </w:rPr>
      </w:pPr>
      <w:r>
        <w:rPr>
          <w:rFonts w:ascii="Times New Roman" w:hAnsi="Times New Roman"/>
          <w:b/>
          <w:sz w:val="24"/>
        </w:rPr>
        <w:t>New Business</w:t>
      </w:r>
    </w:p>
    <w:p w14:paraId="13808744" w14:textId="77777777" w:rsidR="00CF4D8A" w:rsidRPr="002F37E7" w:rsidRDefault="00C9261E" w:rsidP="002F37E7">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sz w:val="24"/>
        </w:rPr>
        <w:t>Nominating</w:t>
      </w:r>
      <w:r w:rsidR="00CF4D8A">
        <w:rPr>
          <w:rFonts w:ascii="Times New Roman" w:hAnsi="Times New Roman"/>
          <w:sz w:val="24"/>
        </w:rPr>
        <w:t xml:space="preserve"> Committee</w:t>
      </w:r>
      <w:r w:rsidR="004912F2">
        <w:rPr>
          <w:rFonts w:ascii="Times New Roman" w:hAnsi="Times New Roman"/>
          <w:sz w:val="24"/>
        </w:rPr>
        <w:t xml:space="preserve"> – No formal report. Lower congregational participation in most recent exercise. Our policy is for board to select nominating committee. Thom reported that in some congregations it is an independent congregational committee. May want nominating committee to operate year-round with an organized timeline.</w:t>
      </w:r>
    </w:p>
    <w:p w14:paraId="44D2031C" w14:textId="77777777" w:rsidR="004912F2" w:rsidRPr="004912F2" w:rsidRDefault="004912F2" w:rsidP="004912F2">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sz w:val="24"/>
        </w:rPr>
        <w:t>Stewardship Committee – recommendation that it be year round and have some continuity/carryover of terms. Stewardship is now a function of the board, with membership of the board.  Small committee this year – theme is “Stronger Together.” Visual will be linking hands.</w:t>
      </w:r>
      <w:r w:rsidR="005B1713">
        <w:rPr>
          <w:rFonts w:ascii="Times New Roman" w:hAnsi="Times New Roman"/>
          <w:sz w:val="24"/>
        </w:rPr>
        <w:t xml:space="preserve"> Much of it will be done online to be greener. UUA has materials to facilitate talking about money. </w:t>
      </w:r>
    </w:p>
    <w:p w14:paraId="47CE26FB" w14:textId="48DD30CF" w:rsidR="00C9261E" w:rsidRPr="00C9261E" w:rsidRDefault="00C9261E" w:rsidP="004912F2">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sz w:val="24"/>
        </w:rPr>
        <w:t>Staff Appreciation</w:t>
      </w:r>
      <w:r w:rsidR="005B1713">
        <w:rPr>
          <w:rFonts w:ascii="Times New Roman" w:hAnsi="Times New Roman"/>
          <w:sz w:val="24"/>
        </w:rPr>
        <w:t xml:space="preserve"> – Thom asked if there was a history of doing this. Mary noted it is not formally done. It comes from Board funding. </w:t>
      </w:r>
      <w:r w:rsidR="004D39F4">
        <w:rPr>
          <w:rFonts w:ascii="Times New Roman" w:hAnsi="Times New Roman"/>
          <w:sz w:val="24"/>
        </w:rPr>
        <w:t>Becky</w:t>
      </w:r>
      <w:r w:rsidR="00E229D8">
        <w:rPr>
          <w:rFonts w:ascii="Times New Roman" w:hAnsi="Times New Roman"/>
          <w:sz w:val="24"/>
        </w:rPr>
        <w:t xml:space="preserve">  </w:t>
      </w:r>
      <w:r w:rsidR="005B1713">
        <w:rPr>
          <w:rFonts w:ascii="Times New Roman" w:hAnsi="Times New Roman"/>
          <w:sz w:val="24"/>
        </w:rPr>
        <w:t>moved that board give a plant as a gift; Cathy seconded it. Passed unanimously.</w:t>
      </w:r>
    </w:p>
    <w:p w14:paraId="4ABA54E8" w14:textId="77777777" w:rsidR="00C9261E" w:rsidRPr="00C9261E" w:rsidRDefault="00C9261E" w:rsidP="005B1713">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sz w:val="24"/>
        </w:rPr>
        <w:t xml:space="preserve">Rabbi Friedman Recognition – </w:t>
      </w:r>
      <w:r w:rsidR="005B1713">
        <w:rPr>
          <w:rFonts w:ascii="Times New Roman" w:hAnsi="Times New Roman"/>
          <w:sz w:val="24"/>
        </w:rPr>
        <w:t xml:space="preserve">Mary LeMay noted he is retiring from his Durham congregation and recently received an award for his contributions. He has spoken at our congregation repeatedly; though current board members do not recall his attendance. Mary will follow up with Mary LeMay. </w:t>
      </w:r>
    </w:p>
    <w:p w14:paraId="69582D6F" w14:textId="77777777" w:rsidR="00CF4D8A" w:rsidRPr="005B1713" w:rsidRDefault="00C9261E" w:rsidP="00416C54">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sz w:val="24"/>
        </w:rPr>
        <w:t>Board Self Evaluation</w:t>
      </w:r>
      <w:r w:rsidR="00CF4D8A">
        <w:rPr>
          <w:rFonts w:ascii="Times New Roman" w:hAnsi="Times New Roman"/>
          <w:sz w:val="24"/>
        </w:rPr>
        <w:t xml:space="preserve"> – </w:t>
      </w:r>
      <w:r>
        <w:rPr>
          <w:rFonts w:ascii="Times New Roman" w:hAnsi="Times New Roman"/>
          <w:sz w:val="24"/>
        </w:rPr>
        <w:t xml:space="preserve">Each board member </w:t>
      </w:r>
      <w:r w:rsidR="005B1713">
        <w:rPr>
          <w:rFonts w:ascii="Times New Roman" w:hAnsi="Times New Roman"/>
          <w:sz w:val="24"/>
        </w:rPr>
        <w:t>comment</w:t>
      </w:r>
      <w:r w:rsidR="002F37E7">
        <w:rPr>
          <w:rFonts w:ascii="Times New Roman" w:hAnsi="Times New Roman"/>
          <w:sz w:val="24"/>
        </w:rPr>
        <w:t>ed</w:t>
      </w:r>
      <w:r w:rsidR="005B1713">
        <w:rPr>
          <w:rFonts w:ascii="Times New Roman" w:hAnsi="Times New Roman"/>
          <w:sz w:val="24"/>
        </w:rPr>
        <w:t xml:space="preserve"> on what was accomplished, done well,</w:t>
      </w:r>
      <w:r w:rsidR="00416C54">
        <w:rPr>
          <w:rFonts w:ascii="Times New Roman" w:hAnsi="Times New Roman"/>
          <w:sz w:val="24"/>
        </w:rPr>
        <w:t xml:space="preserve"> and other aspects of the work.</w:t>
      </w:r>
    </w:p>
    <w:p w14:paraId="76D3DD67" w14:textId="77777777" w:rsidR="005B1713" w:rsidRDefault="00923F02" w:rsidP="00923F02">
      <w:pPr>
        <w:tabs>
          <w:tab w:val="left" w:pos="2070"/>
        </w:tabs>
        <w:spacing w:after="0" w:line="240" w:lineRule="auto"/>
        <w:ind w:left="1080"/>
        <w:rPr>
          <w:rFonts w:ascii="Times New Roman" w:hAnsi="Times New Roman"/>
          <w:bCs/>
          <w:sz w:val="24"/>
        </w:rPr>
      </w:pPr>
      <w:r>
        <w:rPr>
          <w:rFonts w:ascii="Times New Roman" w:hAnsi="Times New Roman"/>
          <w:b/>
          <w:sz w:val="24"/>
        </w:rPr>
        <w:t xml:space="preserve">Mary: </w:t>
      </w:r>
      <w:r w:rsidRPr="00923F02">
        <w:rPr>
          <w:rFonts w:ascii="Times New Roman" w:hAnsi="Times New Roman"/>
          <w:bCs/>
          <w:sz w:val="24"/>
        </w:rPr>
        <w:t>S</w:t>
      </w:r>
      <w:r w:rsidR="005B1713" w:rsidRPr="00923F02">
        <w:rPr>
          <w:rFonts w:ascii="Times New Roman" w:hAnsi="Times New Roman"/>
          <w:bCs/>
          <w:sz w:val="24"/>
        </w:rPr>
        <w:t>urprised to see that I was working on leadership development</w:t>
      </w:r>
      <w:r w:rsidRPr="00923F02">
        <w:rPr>
          <w:rFonts w:ascii="Times New Roman" w:hAnsi="Times New Roman"/>
          <w:bCs/>
          <w:sz w:val="24"/>
        </w:rPr>
        <w:t xml:space="preserve"> (with Pete)</w:t>
      </w:r>
      <w:r w:rsidR="005B1713" w:rsidRPr="00923F02">
        <w:rPr>
          <w:rFonts w:ascii="Times New Roman" w:hAnsi="Times New Roman"/>
          <w:bCs/>
          <w:sz w:val="24"/>
        </w:rPr>
        <w:t xml:space="preserve">. </w:t>
      </w:r>
      <w:r>
        <w:rPr>
          <w:rFonts w:ascii="Times New Roman" w:hAnsi="Times New Roman"/>
          <w:bCs/>
          <w:sz w:val="24"/>
        </w:rPr>
        <w:t>Do need to work on this. Not sure that board is best place to do this. General discussion: Harvest the Power is a leadership development program. Various individuals/committees recognize the need—youth program, stewardship, strategic plan committee. Thom will have some ideas for Board retreat.</w:t>
      </w:r>
    </w:p>
    <w:p w14:paraId="38E1AFB4" w14:textId="77777777" w:rsidR="00923F02" w:rsidRDefault="00923F02" w:rsidP="00923F02">
      <w:pPr>
        <w:tabs>
          <w:tab w:val="left" w:pos="2070"/>
        </w:tabs>
        <w:spacing w:after="0" w:line="240" w:lineRule="auto"/>
        <w:ind w:left="1080"/>
        <w:rPr>
          <w:rFonts w:ascii="Times New Roman" w:hAnsi="Times New Roman"/>
          <w:bCs/>
          <w:sz w:val="24"/>
        </w:rPr>
      </w:pPr>
      <w:r>
        <w:rPr>
          <w:rFonts w:ascii="Times New Roman" w:hAnsi="Times New Roman"/>
          <w:b/>
          <w:sz w:val="24"/>
        </w:rPr>
        <w:t>Dave:</w:t>
      </w:r>
      <w:r>
        <w:rPr>
          <w:rFonts w:ascii="Times New Roman" w:hAnsi="Times New Roman"/>
          <w:bCs/>
          <w:sz w:val="24"/>
        </w:rPr>
        <w:t xml:space="preserve"> Cathy, Lawrence, and I were the governance committee. It went well. Less work than last year, more tweaking. Incoming Vice Chair (will be Bill Poteat) heads it. Made progress on recognizing when board policy v. minister task.</w:t>
      </w:r>
    </w:p>
    <w:p w14:paraId="451E6CD3" w14:textId="77777777" w:rsidR="00923F02" w:rsidRDefault="00923F02" w:rsidP="00416C54">
      <w:pPr>
        <w:tabs>
          <w:tab w:val="left" w:pos="2070"/>
        </w:tabs>
        <w:spacing w:after="0" w:line="240" w:lineRule="auto"/>
        <w:ind w:left="1080"/>
        <w:rPr>
          <w:rFonts w:ascii="Times New Roman" w:hAnsi="Times New Roman"/>
          <w:bCs/>
          <w:sz w:val="24"/>
        </w:rPr>
      </w:pPr>
      <w:r>
        <w:rPr>
          <w:rFonts w:ascii="Times New Roman" w:hAnsi="Times New Roman"/>
          <w:b/>
          <w:sz w:val="24"/>
        </w:rPr>
        <w:t>Becky:</w:t>
      </w:r>
      <w:r>
        <w:rPr>
          <w:rFonts w:ascii="Times New Roman" w:hAnsi="Times New Roman"/>
          <w:bCs/>
          <w:sz w:val="24"/>
        </w:rPr>
        <w:t xml:space="preserve"> Strategy management team’s work was streamlined this year, building on last year</w:t>
      </w:r>
      <w:r w:rsidR="00FE5EFC">
        <w:rPr>
          <w:rFonts w:ascii="Times New Roman" w:hAnsi="Times New Roman"/>
          <w:bCs/>
          <w:sz w:val="24"/>
        </w:rPr>
        <w:t>’s major efforts</w:t>
      </w:r>
      <w:r>
        <w:rPr>
          <w:rFonts w:ascii="Times New Roman" w:hAnsi="Times New Roman"/>
          <w:bCs/>
          <w:sz w:val="24"/>
        </w:rPr>
        <w:t xml:space="preserve">. Positive actions, </w:t>
      </w:r>
      <w:r w:rsidR="00FE5EFC">
        <w:rPr>
          <w:rFonts w:ascii="Times New Roman" w:hAnsi="Times New Roman"/>
          <w:bCs/>
          <w:sz w:val="24"/>
        </w:rPr>
        <w:t>such as annual survey</w:t>
      </w:r>
      <w:r w:rsidR="00416C54">
        <w:rPr>
          <w:rFonts w:ascii="Times New Roman" w:hAnsi="Times New Roman"/>
          <w:bCs/>
          <w:sz w:val="24"/>
        </w:rPr>
        <w:t>;</w:t>
      </w:r>
      <w:r w:rsidR="00FE5EFC">
        <w:rPr>
          <w:rFonts w:ascii="Times New Roman" w:hAnsi="Times New Roman"/>
          <w:bCs/>
          <w:sz w:val="24"/>
        </w:rPr>
        <w:t xml:space="preserve"> </w:t>
      </w:r>
      <w:r>
        <w:rPr>
          <w:rFonts w:ascii="Times New Roman" w:hAnsi="Times New Roman"/>
          <w:bCs/>
          <w:sz w:val="24"/>
        </w:rPr>
        <w:t>most accomplished earlier in the year.</w:t>
      </w:r>
    </w:p>
    <w:p w14:paraId="3B41ABBA" w14:textId="79D900AA" w:rsidR="00FE5EFC" w:rsidRDefault="00FE5EFC" w:rsidP="00416C54">
      <w:pPr>
        <w:tabs>
          <w:tab w:val="left" w:pos="2070"/>
        </w:tabs>
        <w:spacing w:after="0" w:line="240" w:lineRule="auto"/>
        <w:ind w:left="1080"/>
        <w:rPr>
          <w:rFonts w:ascii="Times New Roman" w:hAnsi="Times New Roman"/>
          <w:bCs/>
          <w:sz w:val="24"/>
        </w:rPr>
      </w:pPr>
      <w:r>
        <w:rPr>
          <w:rFonts w:ascii="Times New Roman" w:hAnsi="Times New Roman"/>
          <w:b/>
          <w:sz w:val="24"/>
        </w:rPr>
        <w:lastRenderedPageBreak/>
        <w:t>Cathy:</w:t>
      </w:r>
      <w:r>
        <w:rPr>
          <w:rFonts w:ascii="Times New Roman" w:hAnsi="Times New Roman"/>
          <w:bCs/>
          <w:sz w:val="24"/>
        </w:rPr>
        <w:t xml:space="preserve"> UUA alignment. We won’t get people to attend GA if it costs as much as a vacation and board won’t pay for it. It is a 5-day commitment. Tho</w:t>
      </w:r>
      <w:r w:rsidR="00416C54">
        <w:rPr>
          <w:rFonts w:ascii="Times New Roman" w:hAnsi="Times New Roman"/>
          <w:bCs/>
          <w:sz w:val="24"/>
        </w:rPr>
        <w:t>m</w:t>
      </w:r>
      <w:r>
        <w:rPr>
          <w:rFonts w:ascii="Times New Roman" w:hAnsi="Times New Roman"/>
          <w:bCs/>
          <w:sz w:val="24"/>
        </w:rPr>
        <w:t xml:space="preserve"> noted he is there for 7 days and it costs the church $2500. It will be in Portland, OR, this year. There is an ability to watch it online. A New Orleans congregation watches some sections as a group. Another issue is to know what the voting topics will be. ECO Committee gave instructions on divestment votes. There are study items. Inequality is a study theme this year. We used to have a UUA/GA committee</w:t>
      </w:r>
      <w:r w:rsidR="00E229D8">
        <w:rPr>
          <w:rFonts w:ascii="Times New Roman" w:hAnsi="Times New Roman"/>
          <w:bCs/>
          <w:sz w:val="24"/>
        </w:rPr>
        <w:t xml:space="preserve"> in the congregation</w:t>
      </w:r>
      <w:bookmarkStart w:id="0" w:name="_GoBack"/>
      <w:bookmarkEnd w:id="0"/>
      <w:r>
        <w:rPr>
          <w:rFonts w:ascii="Times New Roman" w:hAnsi="Times New Roman"/>
          <w:bCs/>
          <w:sz w:val="24"/>
        </w:rPr>
        <w:t xml:space="preserve">. </w:t>
      </w:r>
    </w:p>
    <w:p w14:paraId="6165C693" w14:textId="77777777" w:rsidR="00FE5EFC" w:rsidRDefault="00FE5EFC" w:rsidP="00FE5EFC">
      <w:pPr>
        <w:tabs>
          <w:tab w:val="left" w:pos="2070"/>
        </w:tabs>
        <w:spacing w:after="0" w:line="240" w:lineRule="auto"/>
        <w:ind w:left="1080"/>
        <w:rPr>
          <w:rFonts w:ascii="Times New Roman" w:hAnsi="Times New Roman"/>
          <w:bCs/>
          <w:sz w:val="24"/>
        </w:rPr>
      </w:pPr>
      <w:r>
        <w:rPr>
          <w:rFonts w:ascii="Times New Roman" w:hAnsi="Times New Roman"/>
          <w:b/>
          <w:sz w:val="24"/>
        </w:rPr>
        <w:t>Ginger:</w:t>
      </w:r>
      <w:r>
        <w:rPr>
          <w:rFonts w:ascii="Times New Roman" w:hAnsi="Times New Roman"/>
          <w:bCs/>
          <w:sz w:val="24"/>
        </w:rPr>
        <w:t xml:space="preserve"> HR committee was new this year. Good meeting with Thom, working on fair compensation. No difficult hirings or firings. Finance committee is relatively new—strong committee with input from non-board members also. Lawrence is a valuable member.</w:t>
      </w:r>
      <w:r w:rsidR="008F0C03">
        <w:rPr>
          <w:rFonts w:ascii="Times New Roman" w:hAnsi="Times New Roman"/>
          <w:bCs/>
          <w:sz w:val="24"/>
        </w:rPr>
        <w:t xml:space="preserve"> Strong pledges this year, even in the midst of transition. Great congregational momentum. </w:t>
      </w:r>
    </w:p>
    <w:p w14:paraId="187FE499" w14:textId="77777777" w:rsidR="008F0C03" w:rsidRDefault="008F0C03" w:rsidP="008F0C03">
      <w:pPr>
        <w:tabs>
          <w:tab w:val="left" w:pos="2070"/>
        </w:tabs>
        <w:spacing w:after="0" w:line="240" w:lineRule="auto"/>
        <w:ind w:left="1080"/>
        <w:rPr>
          <w:rFonts w:ascii="Times New Roman" w:hAnsi="Times New Roman"/>
          <w:bCs/>
          <w:sz w:val="24"/>
        </w:rPr>
      </w:pPr>
      <w:r>
        <w:rPr>
          <w:rFonts w:ascii="Times New Roman" w:hAnsi="Times New Roman"/>
          <w:b/>
          <w:sz w:val="24"/>
        </w:rPr>
        <w:t>Elsbeth:</w:t>
      </w:r>
      <w:r>
        <w:rPr>
          <w:rFonts w:ascii="Times New Roman" w:hAnsi="Times New Roman"/>
          <w:bCs/>
          <w:sz w:val="24"/>
        </w:rPr>
        <w:t xml:space="preserve"> Terrific year. Liked that it wasn’t just the Executive committee deciding and full board agreeing. Appreciate Mike’s comments. Bylaws may need to be rewritten to match the current process where executive committee is not meeting a week in advance and setting the agenda.</w:t>
      </w:r>
    </w:p>
    <w:p w14:paraId="7D718A55" w14:textId="77777777" w:rsidR="008F0C03" w:rsidRDefault="008F0C03" w:rsidP="008F0C03">
      <w:pPr>
        <w:tabs>
          <w:tab w:val="left" w:pos="2070"/>
        </w:tabs>
        <w:spacing w:after="0" w:line="240" w:lineRule="auto"/>
        <w:ind w:left="1080"/>
        <w:rPr>
          <w:rFonts w:ascii="Times New Roman" w:hAnsi="Times New Roman"/>
          <w:bCs/>
          <w:sz w:val="24"/>
        </w:rPr>
      </w:pPr>
      <w:r>
        <w:rPr>
          <w:rFonts w:ascii="Times New Roman" w:hAnsi="Times New Roman"/>
          <w:b/>
          <w:sz w:val="24"/>
        </w:rPr>
        <w:t>Dave:</w:t>
      </w:r>
      <w:r>
        <w:rPr>
          <w:rFonts w:ascii="Times New Roman" w:hAnsi="Times New Roman"/>
          <w:bCs/>
          <w:sz w:val="24"/>
        </w:rPr>
        <w:t xml:space="preserve"> Over the three-year period I served, as the board has gotten smaller (from 12 to 9), we have been good/flexible with dealing with all the change. Suggest being proactive on next capital campaign. </w:t>
      </w:r>
    </w:p>
    <w:p w14:paraId="07D4ED65" w14:textId="77777777" w:rsidR="008F0C03" w:rsidRDefault="008F0C03" w:rsidP="00416C54">
      <w:pPr>
        <w:tabs>
          <w:tab w:val="left" w:pos="2070"/>
        </w:tabs>
        <w:spacing w:after="0" w:line="240" w:lineRule="auto"/>
        <w:ind w:left="1080"/>
        <w:rPr>
          <w:rFonts w:ascii="Times New Roman" w:hAnsi="Times New Roman"/>
          <w:bCs/>
          <w:sz w:val="24"/>
        </w:rPr>
      </w:pPr>
      <w:r>
        <w:rPr>
          <w:rFonts w:ascii="Times New Roman" w:hAnsi="Times New Roman"/>
          <w:b/>
          <w:sz w:val="24"/>
        </w:rPr>
        <w:t>Andrew:</w:t>
      </w:r>
      <w:r>
        <w:rPr>
          <w:rFonts w:ascii="Times New Roman" w:hAnsi="Times New Roman"/>
          <w:bCs/>
          <w:sz w:val="24"/>
        </w:rPr>
        <w:t xml:space="preserve"> Concur that reducing Executive Committee’s actions has been positive. Concur with issue that board selecting committee members v. encouraging more congregational input </w:t>
      </w:r>
      <w:r w:rsidR="00416C54">
        <w:rPr>
          <w:rFonts w:ascii="Times New Roman" w:hAnsi="Times New Roman"/>
          <w:bCs/>
          <w:sz w:val="24"/>
        </w:rPr>
        <w:t>should be addressed.</w:t>
      </w:r>
      <w:r>
        <w:rPr>
          <w:rFonts w:ascii="Times New Roman" w:hAnsi="Times New Roman"/>
          <w:bCs/>
          <w:sz w:val="24"/>
        </w:rPr>
        <w:t xml:space="preserve"> </w:t>
      </w:r>
    </w:p>
    <w:p w14:paraId="0EA401C1" w14:textId="77777777" w:rsidR="008F0C03" w:rsidRDefault="008F0C03" w:rsidP="008F0C03">
      <w:pPr>
        <w:tabs>
          <w:tab w:val="left" w:pos="2070"/>
        </w:tabs>
        <w:spacing w:after="0" w:line="240" w:lineRule="auto"/>
        <w:ind w:left="1080"/>
        <w:rPr>
          <w:rFonts w:ascii="Times New Roman" w:hAnsi="Times New Roman"/>
          <w:bCs/>
          <w:sz w:val="24"/>
        </w:rPr>
      </w:pPr>
      <w:r>
        <w:rPr>
          <w:rFonts w:ascii="Times New Roman" w:hAnsi="Times New Roman"/>
          <w:b/>
          <w:sz w:val="24"/>
        </w:rPr>
        <w:t>Mary:</w:t>
      </w:r>
      <w:r>
        <w:rPr>
          <w:rFonts w:ascii="Times New Roman" w:hAnsi="Times New Roman"/>
          <w:bCs/>
          <w:sz w:val="24"/>
        </w:rPr>
        <w:t xml:space="preserve"> Identifying the board’s core values either needs to be done or removed from the policy guidelines. </w:t>
      </w:r>
    </w:p>
    <w:p w14:paraId="44E3F638" w14:textId="77777777" w:rsidR="008F0C03" w:rsidRDefault="008F0C03" w:rsidP="00416C54">
      <w:pPr>
        <w:tabs>
          <w:tab w:val="left" w:pos="2070"/>
        </w:tabs>
        <w:spacing w:after="0" w:line="240" w:lineRule="auto"/>
        <w:ind w:left="1080"/>
        <w:rPr>
          <w:rFonts w:ascii="Times New Roman" w:hAnsi="Times New Roman"/>
          <w:bCs/>
          <w:sz w:val="24"/>
        </w:rPr>
      </w:pPr>
      <w:r>
        <w:rPr>
          <w:rFonts w:ascii="Times New Roman" w:hAnsi="Times New Roman"/>
          <w:b/>
          <w:sz w:val="24"/>
        </w:rPr>
        <w:t>Cathy:</w:t>
      </w:r>
      <w:r>
        <w:rPr>
          <w:rFonts w:ascii="Times New Roman" w:hAnsi="Times New Roman"/>
          <w:bCs/>
          <w:sz w:val="24"/>
        </w:rPr>
        <w:t xml:space="preserve"> Impressed how people speak out on issues</w:t>
      </w:r>
      <w:r w:rsidR="00416C54">
        <w:rPr>
          <w:rFonts w:ascii="Times New Roman" w:hAnsi="Times New Roman"/>
          <w:bCs/>
          <w:sz w:val="24"/>
        </w:rPr>
        <w:t>.</w:t>
      </w:r>
      <w:r>
        <w:rPr>
          <w:rFonts w:ascii="Times New Roman" w:hAnsi="Times New Roman"/>
          <w:bCs/>
          <w:sz w:val="24"/>
        </w:rPr>
        <w:t xml:space="preserve"> </w:t>
      </w:r>
      <w:r w:rsidR="00416C54">
        <w:rPr>
          <w:rFonts w:ascii="Times New Roman" w:hAnsi="Times New Roman"/>
          <w:bCs/>
          <w:sz w:val="24"/>
        </w:rPr>
        <w:t>I</w:t>
      </w:r>
      <w:r>
        <w:rPr>
          <w:rFonts w:ascii="Times New Roman" w:hAnsi="Times New Roman"/>
          <w:bCs/>
          <w:sz w:val="24"/>
        </w:rPr>
        <w:t>t is healthy that there are no permanent alliances</w:t>
      </w:r>
      <w:r w:rsidR="00416C54">
        <w:rPr>
          <w:rFonts w:ascii="Times New Roman" w:hAnsi="Times New Roman"/>
          <w:bCs/>
          <w:sz w:val="24"/>
        </w:rPr>
        <w:t xml:space="preserve"> within the board</w:t>
      </w:r>
      <w:r>
        <w:rPr>
          <w:rFonts w:ascii="Times New Roman" w:hAnsi="Times New Roman"/>
          <w:bCs/>
          <w:sz w:val="24"/>
        </w:rPr>
        <w:t>.</w:t>
      </w:r>
    </w:p>
    <w:p w14:paraId="7869A984" w14:textId="77777777" w:rsidR="008F0C03" w:rsidRDefault="00B17600" w:rsidP="00B17600">
      <w:pPr>
        <w:tabs>
          <w:tab w:val="left" w:pos="2070"/>
        </w:tabs>
        <w:spacing w:after="0" w:line="240" w:lineRule="auto"/>
        <w:ind w:left="1080"/>
        <w:rPr>
          <w:rFonts w:ascii="Times New Roman" w:hAnsi="Times New Roman"/>
          <w:bCs/>
          <w:sz w:val="24"/>
        </w:rPr>
      </w:pPr>
      <w:r>
        <w:rPr>
          <w:rFonts w:ascii="Times New Roman" w:hAnsi="Times New Roman"/>
          <w:b/>
          <w:sz w:val="24"/>
        </w:rPr>
        <w:t>Board:</w:t>
      </w:r>
      <w:r>
        <w:rPr>
          <w:rFonts w:ascii="Times New Roman" w:hAnsi="Times New Roman"/>
          <w:bCs/>
          <w:sz w:val="24"/>
        </w:rPr>
        <w:t xml:space="preserve"> Comments on working with Thom: Privilege to be working with Thom who provides input on how other ministers/congregations operate. Transition has been positive—lots of energy. </w:t>
      </w:r>
    </w:p>
    <w:p w14:paraId="089931BB" w14:textId="77777777" w:rsidR="00B17600" w:rsidRDefault="00B17600" w:rsidP="00B17600">
      <w:pPr>
        <w:tabs>
          <w:tab w:val="left" w:pos="2070"/>
        </w:tabs>
        <w:spacing w:after="0" w:line="240" w:lineRule="auto"/>
        <w:ind w:left="1080"/>
        <w:rPr>
          <w:rFonts w:ascii="Times New Roman" w:hAnsi="Times New Roman"/>
          <w:bCs/>
          <w:sz w:val="24"/>
        </w:rPr>
      </w:pPr>
      <w:r>
        <w:rPr>
          <w:rFonts w:ascii="Times New Roman" w:hAnsi="Times New Roman"/>
          <w:b/>
          <w:sz w:val="24"/>
        </w:rPr>
        <w:t>Thom:</w:t>
      </w:r>
      <w:r>
        <w:rPr>
          <w:rFonts w:ascii="Times New Roman" w:hAnsi="Times New Roman"/>
          <w:bCs/>
          <w:sz w:val="24"/>
        </w:rPr>
        <w:t xml:space="preserve"> I look forward to Board meetings. Real work is being done in a pleasurable process. No mini-meetings</w:t>
      </w:r>
      <w:r w:rsidR="00416C54">
        <w:rPr>
          <w:rFonts w:ascii="Times New Roman" w:hAnsi="Times New Roman"/>
          <w:bCs/>
          <w:sz w:val="24"/>
        </w:rPr>
        <w:t>,</w:t>
      </w:r>
      <w:r>
        <w:rPr>
          <w:rFonts w:ascii="Times New Roman" w:hAnsi="Times New Roman"/>
          <w:bCs/>
          <w:sz w:val="24"/>
        </w:rPr>
        <w:t xml:space="preserve"> pre</w:t>
      </w:r>
      <w:r w:rsidR="00416C54">
        <w:rPr>
          <w:rFonts w:ascii="Times New Roman" w:hAnsi="Times New Roman"/>
          <w:bCs/>
          <w:sz w:val="24"/>
        </w:rPr>
        <w:t>- or post-</w:t>
      </w:r>
      <w:r>
        <w:rPr>
          <w:rFonts w:ascii="Times New Roman" w:hAnsi="Times New Roman"/>
          <w:bCs/>
          <w:sz w:val="24"/>
        </w:rPr>
        <w:t>meetings which indicates healthy transparency. Strong linkage with the Strategic Plan and congregation—rolling 3-year plan. Keep getting input from congregation, including new members.</w:t>
      </w:r>
    </w:p>
    <w:p w14:paraId="78158150" w14:textId="77777777" w:rsidR="00B17600" w:rsidRDefault="00B17600" w:rsidP="00416C54">
      <w:pPr>
        <w:tabs>
          <w:tab w:val="left" w:pos="2070"/>
        </w:tabs>
        <w:spacing w:after="0" w:line="240" w:lineRule="auto"/>
        <w:ind w:left="1080"/>
        <w:rPr>
          <w:rFonts w:ascii="Times New Roman" w:hAnsi="Times New Roman"/>
          <w:bCs/>
          <w:sz w:val="24"/>
        </w:rPr>
      </w:pPr>
      <w:r>
        <w:rPr>
          <w:rFonts w:ascii="Times New Roman" w:hAnsi="Times New Roman"/>
          <w:b/>
          <w:sz w:val="24"/>
        </w:rPr>
        <w:t>Major Themes:</w:t>
      </w:r>
      <w:r>
        <w:rPr>
          <w:rFonts w:ascii="Times New Roman" w:hAnsi="Times New Roman"/>
          <w:bCs/>
          <w:sz w:val="24"/>
        </w:rPr>
        <w:t xml:space="preserve"> Developing leadership (not only led by Thom); selecting committee members</w:t>
      </w:r>
      <w:r w:rsidR="00416C54">
        <w:rPr>
          <w:rFonts w:ascii="Times New Roman" w:hAnsi="Times New Roman"/>
          <w:bCs/>
          <w:sz w:val="24"/>
        </w:rPr>
        <w:t xml:space="preserve"> and broadening the reach throughout the congregation</w:t>
      </w:r>
      <w:r>
        <w:rPr>
          <w:rFonts w:ascii="Times New Roman" w:hAnsi="Times New Roman"/>
          <w:bCs/>
          <w:sz w:val="24"/>
        </w:rPr>
        <w:t>; communication with the congregation.</w:t>
      </w:r>
    </w:p>
    <w:p w14:paraId="6C0EC49C" w14:textId="77777777" w:rsidR="00B17600" w:rsidRPr="00923F02" w:rsidRDefault="00B17600" w:rsidP="00B17600">
      <w:pPr>
        <w:tabs>
          <w:tab w:val="left" w:pos="2070"/>
        </w:tabs>
        <w:spacing w:after="0" w:line="240" w:lineRule="auto"/>
        <w:ind w:left="1080"/>
        <w:rPr>
          <w:rFonts w:ascii="Times New Roman" w:hAnsi="Times New Roman"/>
          <w:bCs/>
          <w:sz w:val="24"/>
        </w:rPr>
      </w:pPr>
      <w:r>
        <w:rPr>
          <w:rFonts w:ascii="Times New Roman" w:hAnsi="Times New Roman"/>
          <w:b/>
          <w:sz w:val="24"/>
        </w:rPr>
        <w:t>Minor Themes:</w:t>
      </w:r>
      <w:r>
        <w:rPr>
          <w:rFonts w:ascii="Times New Roman" w:hAnsi="Times New Roman"/>
          <w:bCs/>
          <w:sz w:val="24"/>
        </w:rPr>
        <w:t xml:space="preserve"> core values; which year in the 3-year plan are we in</w:t>
      </w:r>
      <w:r w:rsidR="0084281D">
        <w:rPr>
          <w:rFonts w:ascii="Times New Roman" w:hAnsi="Times New Roman"/>
          <w:bCs/>
          <w:sz w:val="24"/>
        </w:rPr>
        <w:t>?</w:t>
      </w:r>
    </w:p>
    <w:p w14:paraId="0D9979E7" w14:textId="77777777" w:rsidR="00CF4D8A" w:rsidRPr="009C1DB8" w:rsidRDefault="00CF4D8A" w:rsidP="009C1DB8">
      <w:pPr>
        <w:spacing w:after="0" w:line="240" w:lineRule="auto"/>
        <w:ind w:left="720"/>
        <w:rPr>
          <w:rFonts w:ascii="Times New Roman" w:hAnsi="Times New Roman"/>
          <w:sz w:val="24"/>
        </w:rPr>
      </w:pPr>
    </w:p>
    <w:p w14:paraId="53E655AE" w14:textId="77777777" w:rsidR="00CF4D8A" w:rsidRDefault="00CF4D8A" w:rsidP="00E6421D">
      <w:pPr>
        <w:pStyle w:val="ListParagraph"/>
        <w:numPr>
          <w:ilvl w:val="0"/>
          <w:numId w:val="3"/>
        </w:numPr>
        <w:spacing w:after="0" w:line="240" w:lineRule="auto"/>
        <w:rPr>
          <w:rFonts w:ascii="Times New Roman" w:hAnsi="Times New Roman"/>
          <w:b/>
          <w:sz w:val="24"/>
        </w:rPr>
      </w:pPr>
      <w:r>
        <w:rPr>
          <w:rFonts w:ascii="Times New Roman" w:hAnsi="Times New Roman"/>
          <w:b/>
          <w:sz w:val="24"/>
        </w:rPr>
        <w:t>Closing</w:t>
      </w:r>
    </w:p>
    <w:p w14:paraId="4671C7FB" w14:textId="77777777" w:rsidR="00CF4D8A" w:rsidRPr="00631A98" w:rsidRDefault="00CF4D8A" w:rsidP="000A5299">
      <w:pPr>
        <w:pStyle w:val="ListParagraph"/>
        <w:numPr>
          <w:ilvl w:val="1"/>
          <w:numId w:val="3"/>
        </w:numPr>
        <w:spacing w:after="0" w:line="240" w:lineRule="auto"/>
        <w:rPr>
          <w:rFonts w:ascii="Times New Roman" w:hAnsi="Times New Roman"/>
          <w:b/>
          <w:sz w:val="24"/>
        </w:rPr>
      </w:pPr>
      <w:r>
        <w:rPr>
          <w:rFonts w:ascii="Times New Roman" w:hAnsi="Times New Roman"/>
          <w:sz w:val="24"/>
        </w:rPr>
        <w:t xml:space="preserve">Action Items – </w:t>
      </w:r>
    </w:p>
    <w:p w14:paraId="1611C4DF" w14:textId="77777777" w:rsidR="00CF4D8A" w:rsidRPr="00631A98" w:rsidRDefault="0084281D" w:rsidP="00631A98">
      <w:pPr>
        <w:pStyle w:val="ListParagraph"/>
        <w:numPr>
          <w:ilvl w:val="2"/>
          <w:numId w:val="3"/>
        </w:numPr>
        <w:spacing w:after="0" w:line="240" w:lineRule="auto"/>
        <w:rPr>
          <w:rFonts w:ascii="Times New Roman" w:hAnsi="Times New Roman"/>
          <w:b/>
          <w:sz w:val="24"/>
        </w:rPr>
      </w:pPr>
      <w:r>
        <w:rPr>
          <w:rFonts w:ascii="Times New Roman" w:hAnsi="Times New Roman"/>
          <w:sz w:val="24"/>
        </w:rPr>
        <w:t>Consider core values.</w:t>
      </w:r>
    </w:p>
    <w:p w14:paraId="42BA6CF0" w14:textId="77777777" w:rsidR="00CF4D8A" w:rsidRPr="00631A98" w:rsidRDefault="0084281D" w:rsidP="002D6171">
      <w:pPr>
        <w:pStyle w:val="ListParagraph"/>
        <w:numPr>
          <w:ilvl w:val="2"/>
          <w:numId w:val="3"/>
        </w:numPr>
        <w:spacing w:after="0" w:line="240" w:lineRule="auto"/>
        <w:rPr>
          <w:rFonts w:ascii="Times New Roman" w:hAnsi="Times New Roman"/>
          <w:b/>
          <w:sz w:val="24"/>
        </w:rPr>
      </w:pPr>
      <w:r>
        <w:rPr>
          <w:rFonts w:ascii="Times New Roman" w:hAnsi="Times New Roman"/>
          <w:sz w:val="24"/>
        </w:rPr>
        <w:t xml:space="preserve">Talk about getting members for stewardship </w:t>
      </w:r>
      <w:r w:rsidR="002D6171">
        <w:rPr>
          <w:rFonts w:ascii="Times New Roman" w:hAnsi="Times New Roman"/>
          <w:sz w:val="24"/>
        </w:rPr>
        <w:t>at Board retreat</w:t>
      </w:r>
      <w:r>
        <w:rPr>
          <w:rFonts w:ascii="Times New Roman" w:hAnsi="Times New Roman"/>
          <w:sz w:val="24"/>
        </w:rPr>
        <w:t xml:space="preserve"> </w:t>
      </w:r>
    </w:p>
    <w:p w14:paraId="04F2096F" w14:textId="77777777" w:rsidR="00CF4D8A" w:rsidRPr="00631A98" w:rsidRDefault="0084281D" w:rsidP="00631A98">
      <w:pPr>
        <w:pStyle w:val="ListParagraph"/>
        <w:numPr>
          <w:ilvl w:val="2"/>
          <w:numId w:val="3"/>
        </w:numPr>
        <w:spacing w:after="0" w:line="240" w:lineRule="auto"/>
        <w:rPr>
          <w:rFonts w:ascii="Times New Roman" w:hAnsi="Times New Roman"/>
          <w:b/>
          <w:sz w:val="24"/>
        </w:rPr>
      </w:pPr>
      <w:r>
        <w:rPr>
          <w:rFonts w:ascii="Times New Roman" w:hAnsi="Times New Roman"/>
          <w:sz w:val="24"/>
        </w:rPr>
        <w:t>Finance</w:t>
      </w:r>
      <w:r w:rsidR="002D6171">
        <w:rPr>
          <w:rFonts w:ascii="Times New Roman" w:hAnsi="Times New Roman"/>
          <w:sz w:val="24"/>
        </w:rPr>
        <w:t xml:space="preserve"> committee discussing maintenance at board retreat</w:t>
      </w:r>
    </w:p>
    <w:p w14:paraId="54609D6C" w14:textId="77777777" w:rsidR="00CF4D8A" w:rsidRPr="00631A98" w:rsidRDefault="002D6171" w:rsidP="002D6171">
      <w:pPr>
        <w:pStyle w:val="ListParagraph"/>
        <w:numPr>
          <w:ilvl w:val="2"/>
          <w:numId w:val="3"/>
        </w:numPr>
        <w:spacing w:after="0" w:line="240" w:lineRule="auto"/>
        <w:rPr>
          <w:rFonts w:ascii="Times New Roman" w:hAnsi="Times New Roman"/>
          <w:b/>
          <w:sz w:val="24"/>
        </w:rPr>
      </w:pPr>
      <w:r>
        <w:rPr>
          <w:rFonts w:ascii="Times New Roman" w:hAnsi="Times New Roman"/>
          <w:sz w:val="24"/>
        </w:rPr>
        <w:t xml:space="preserve">Discuss </w:t>
      </w:r>
      <w:r w:rsidR="0084281D">
        <w:rPr>
          <w:rFonts w:ascii="Times New Roman" w:hAnsi="Times New Roman"/>
          <w:sz w:val="24"/>
        </w:rPr>
        <w:t>Com</w:t>
      </w:r>
      <w:r>
        <w:rPr>
          <w:rFonts w:ascii="Times New Roman" w:hAnsi="Times New Roman"/>
          <w:sz w:val="24"/>
        </w:rPr>
        <w:t>mu</w:t>
      </w:r>
      <w:r w:rsidR="0084281D">
        <w:rPr>
          <w:rFonts w:ascii="Times New Roman" w:hAnsi="Times New Roman"/>
          <w:sz w:val="24"/>
        </w:rPr>
        <w:t>nications</w:t>
      </w:r>
      <w:r>
        <w:rPr>
          <w:rFonts w:ascii="Times New Roman" w:hAnsi="Times New Roman"/>
          <w:sz w:val="24"/>
        </w:rPr>
        <w:t xml:space="preserve"> model</w:t>
      </w:r>
      <w:r w:rsidR="0084281D">
        <w:rPr>
          <w:rFonts w:ascii="Times New Roman" w:hAnsi="Times New Roman"/>
          <w:sz w:val="24"/>
        </w:rPr>
        <w:t xml:space="preserve"> at board retreat</w:t>
      </w:r>
    </w:p>
    <w:p w14:paraId="1984179F" w14:textId="77777777" w:rsidR="00CF4D8A" w:rsidRPr="00631A98" w:rsidRDefault="0084281D" w:rsidP="00631A98">
      <w:pPr>
        <w:pStyle w:val="ListParagraph"/>
        <w:numPr>
          <w:ilvl w:val="2"/>
          <w:numId w:val="3"/>
        </w:numPr>
        <w:spacing w:after="0" w:line="240" w:lineRule="auto"/>
        <w:rPr>
          <w:rFonts w:ascii="Times New Roman" w:hAnsi="Times New Roman"/>
          <w:b/>
          <w:sz w:val="24"/>
        </w:rPr>
      </w:pPr>
      <w:r>
        <w:rPr>
          <w:rFonts w:ascii="Times New Roman" w:hAnsi="Times New Roman"/>
          <w:sz w:val="24"/>
        </w:rPr>
        <w:t>C</w:t>
      </w:r>
      <w:r w:rsidR="002D6171">
        <w:rPr>
          <w:rFonts w:ascii="Times New Roman" w:hAnsi="Times New Roman"/>
          <w:sz w:val="24"/>
        </w:rPr>
        <w:t xml:space="preserve">ommunication table sign up – Ginger will do </w:t>
      </w:r>
    </w:p>
    <w:p w14:paraId="7B8AEB00" w14:textId="77777777" w:rsidR="00CF4D8A" w:rsidRPr="00C9261E" w:rsidRDefault="00CF4D8A" w:rsidP="00416C54">
      <w:pPr>
        <w:pStyle w:val="ListParagraph"/>
        <w:numPr>
          <w:ilvl w:val="1"/>
          <w:numId w:val="3"/>
        </w:numPr>
        <w:spacing w:after="0" w:line="240" w:lineRule="auto"/>
        <w:rPr>
          <w:rFonts w:ascii="Times New Roman" w:hAnsi="Times New Roman"/>
          <w:b/>
          <w:sz w:val="24"/>
        </w:rPr>
      </w:pPr>
      <w:r>
        <w:rPr>
          <w:rFonts w:ascii="Times New Roman" w:hAnsi="Times New Roman"/>
          <w:sz w:val="24"/>
        </w:rPr>
        <w:lastRenderedPageBreak/>
        <w:t>Process Observations – Meeting went well—</w:t>
      </w:r>
      <w:r w:rsidR="0084281D">
        <w:rPr>
          <w:rFonts w:ascii="Times New Roman" w:hAnsi="Times New Roman"/>
          <w:sz w:val="24"/>
        </w:rPr>
        <w:t xml:space="preserve">good to see new members. Good discussion. </w:t>
      </w:r>
      <w:r w:rsidR="00416C54">
        <w:rPr>
          <w:rFonts w:ascii="Times New Roman" w:hAnsi="Times New Roman"/>
          <w:sz w:val="24"/>
        </w:rPr>
        <w:t>S</w:t>
      </w:r>
      <w:r>
        <w:rPr>
          <w:rFonts w:ascii="Times New Roman" w:hAnsi="Times New Roman"/>
          <w:sz w:val="24"/>
        </w:rPr>
        <w:t xml:space="preserve">horter than usual, but with time for extensive discussion. </w:t>
      </w:r>
    </w:p>
    <w:p w14:paraId="1B6660B4" w14:textId="77777777" w:rsidR="00C9261E" w:rsidRPr="000A5299" w:rsidRDefault="00C9261E" w:rsidP="000A5299">
      <w:pPr>
        <w:pStyle w:val="ListParagraph"/>
        <w:numPr>
          <w:ilvl w:val="1"/>
          <w:numId w:val="3"/>
        </w:numPr>
        <w:spacing w:after="0" w:line="240" w:lineRule="auto"/>
        <w:rPr>
          <w:rFonts w:ascii="Times New Roman" w:hAnsi="Times New Roman"/>
          <w:b/>
          <w:sz w:val="24"/>
        </w:rPr>
      </w:pPr>
      <w:r>
        <w:rPr>
          <w:rFonts w:ascii="Times New Roman" w:hAnsi="Times New Roman"/>
          <w:sz w:val="24"/>
        </w:rPr>
        <w:t xml:space="preserve">Recognition of outgoing board members </w:t>
      </w:r>
      <w:r w:rsidR="002F2E04">
        <w:rPr>
          <w:rFonts w:ascii="Times New Roman" w:hAnsi="Times New Roman"/>
          <w:sz w:val="24"/>
        </w:rPr>
        <w:t>–</w:t>
      </w:r>
      <w:r>
        <w:rPr>
          <w:rFonts w:ascii="Times New Roman" w:hAnsi="Times New Roman"/>
          <w:sz w:val="24"/>
        </w:rPr>
        <w:t xml:space="preserve"> </w:t>
      </w:r>
      <w:r w:rsidR="002F2E04">
        <w:rPr>
          <w:rFonts w:ascii="Times New Roman" w:hAnsi="Times New Roman"/>
          <w:sz w:val="24"/>
        </w:rPr>
        <w:t>Dave, Elsbeth, Becky, and Andrew.</w:t>
      </w:r>
    </w:p>
    <w:p w14:paraId="41989D0D" w14:textId="77777777" w:rsidR="00CF4D8A" w:rsidRDefault="00CF4D8A" w:rsidP="002D6171">
      <w:pPr>
        <w:pStyle w:val="ListParagraph"/>
        <w:numPr>
          <w:ilvl w:val="1"/>
          <w:numId w:val="3"/>
        </w:numPr>
        <w:spacing w:after="0" w:line="240" w:lineRule="auto"/>
        <w:rPr>
          <w:rFonts w:ascii="Times New Roman" w:hAnsi="Times New Roman"/>
          <w:b/>
          <w:sz w:val="24"/>
        </w:rPr>
      </w:pPr>
      <w:r>
        <w:rPr>
          <w:rFonts w:ascii="Times New Roman" w:hAnsi="Times New Roman"/>
          <w:sz w:val="24"/>
        </w:rPr>
        <w:t xml:space="preserve">Closing Words – </w:t>
      </w:r>
      <w:r w:rsidR="00C9261E">
        <w:rPr>
          <w:rFonts w:ascii="Times New Roman" w:hAnsi="Times New Roman"/>
          <w:sz w:val="24"/>
        </w:rPr>
        <w:t>Ginger</w:t>
      </w:r>
      <w:r>
        <w:rPr>
          <w:rFonts w:ascii="Times New Roman" w:hAnsi="Times New Roman"/>
          <w:sz w:val="24"/>
        </w:rPr>
        <w:t xml:space="preserve"> closed the meeting with a </w:t>
      </w:r>
      <w:r w:rsidR="002D6171">
        <w:rPr>
          <w:rFonts w:ascii="Times New Roman" w:hAnsi="Times New Roman"/>
          <w:sz w:val="24"/>
        </w:rPr>
        <w:t>closing song from SOUCI</w:t>
      </w:r>
      <w:r>
        <w:rPr>
          <w:rFonts w:ascii="Times New Roman" w:hAnsi="Times New Roman"/>
          <w:sz w:val="24"/>
        </w:rPr>
        <w:t xml:space="preserve">. </w:t>
      </w:r>
    </w:p>
    <w:p w14:paraId="16CDD664" w14:textId="77777777" w:rsidR="00CF4D8A" w:rsidRDefault="00CF4D8A" w:rsidP="009C1DB8">
      <w:pPr>
        <w:spacing w:after="0" w:line="240" w:lineRule="auto"/>
        <w:ind w:left="720"/>
        <w:rPr>
          <w:rFonts w:ascii="Times New Roman" w:hAnsi="Times New Roman"/>
          <w:b/>
          <w:sz w:val="24"/>
        </w:rPr>
      </w:pPr>
    </w:p>
    <w:p w14:paraId="71A6658F" w14:textId="77777777" w:rsidR="00CF4D8A" w:rsidRDefault="00CF4D8A" w:rsidP="00654872">
      <w:pPr>
        <w:tabs>
          <w:tab w:val="left" w:pos="360"/>
          <w:tab w:val="left" w:pos="720"/>
        </w:tabs>
        <w:spacing w:after="0" w:line="240" w:lineRule="auto"/>
        <w:rPr>
          <w:rFonts w:ascii="Times New Roman" w:hAnsi="Times New Roman"/>
          <w:b/>
          <w:sz w:val="24"/>
        </w:rPr>
      </w:pPr>
    </w:p>
    <w:p w14:paraId="179317BD" w14:textId="77777777" w:rsidR="008F4BF4" w:rsidRDefault="00CF4D8A" w:rsidP="00FC39BC">
      <w:pPr>
        <w:tabs>
          <w:tab w:val="left" w:pos="360"/>
          <w:tab w:val="left" w:pos="720"/>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010259A6" w14:textId="77777777" w:rsidR="00CF4D8A" w:rsidRPr="00654872" w:rsidRDefault="00CF4D8A" w:rsidP="00654872">
      <w:pPr>
        <w:tabs>
          <w:tab w:val="left" w:pos="360"/>
          <w:tab w:val="left" w:pos="720"/>
        </w:tabs>
        <w:spacing w:after="0" w:line="240" w:lineRule="auto"/>
        <w:rPr>
          <w:rFonts w:ascii="Times New Roman" w:hAnsi="Times New Roman"/>
          <w:b/>
          <w:sz w:val="24"/>
        </w:rPr>
      </w:pPr>
    </w:p>
    <w:sectPr w:rsidR="00CF4D8A" w:rsidRPr="00654872" w:rsidSect="0002780B">
      <w:headerReference w:type="default" r:id="rId8"/>
      <w:footerReference w:type="default" r:id="rId9"/>
      <w:pgSz w:w="12240" w:h="15840"/>
      <w:pgMar w:top="189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C64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3CC9F" w14:textId="77777777" w:rsidR="00B31EAE" w:rsidRDefault="00B31EAE" w:rsidP="001D3B8F">
      <w:pPr>
        <w:spacing w:after="0" w:line="240" w:lineRule="auto"/>
      </w:pPr>
      <w:r>
        <w:separator/>
      </w:r>
    </w:p>
  </w:endnote>
  <w:endnote w:type="continuationSeparator" w:id="0">
    <w:p w14:paraId="158FBD2C" w14:textId="77777777" w:rsidR="00B31EAE" w:rsidRDefault="00B31EAE"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DBD48" w14:textId="77777777" w:rsidR="00CF4D8A" w:rsidRDefault="006A2A8A">
    <w:pPr>
      <w:pStyle w:val="Footer"/>
      <w:pBdr>
        <w:top w:val="single" w:sz="4" w:space="1" w:color="D9D9D9"/>
      </w:pBdr>
      <w:jc w:val="right"/>
    </w:pPr>
    <w:r>
      <w:fldChar w:fldCharType="begin"/>
    </w:r>
    <w:r>
      <w:instrText xml:space="preserve"> PAGE   \* MERGEFORMAT </w:instrText>
    </w:r>
    <w:r>
      <w:fldChar w:fldCharType="separate"/>
    </w:r>
    <w:r w:rsidR="004D39F4">
      <w:rPr>
        <w:noProof/>
      </w:rPr>
      <w:t>2</w:t>
    </w:r>
    <w:r>
      <w:rPr>
        <w:noProof/>
      </w:rPr>
      <w:fldChar w:fldCharType="end"/>
    </w:r>
    <w:r w:rsidR="00CF4D8A">
      <w:t xml:space="preserve"> | </w:t>
    </w:r>
    <w:r w:rsidR="00CF4D8A">
      <w:rPr>
        <w:color w:val="7F7F7F"/>
        <w:spacing w:val="60"/>
      </w:rPr>
      <w:t>Page</w:t>
    </w:r>
  </w:p>
  <w:p w14:paraId="1B93450E" w14:textId="77777777" w:rsidR="00CF4D8A" w:rsidRPr="0002780B" w:rsidRDefault="00CF4D8A"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23F2C" w14:textId="77777777" w:rsidR="00B31EAE" w:rsidRDefault="00B31EAE" w:rsidP="001D3B8F">
      <w:pPr>
        <w:spacing w:after="0" w:line="240" w:lineRule="auto"/>
      </w:pPr>
      <w:r>
        <w:separator/>
      </w:r>
    </w:p>
  </w:footnote>
  <w:footnote w:type="continuationSeparator" w:id="0">
    <w:p w14:paraId="6424D0FA" w14:textId="77777777" w:rsidR="00B31EAE" w:rsidRDefault="00B31EAE"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F329" w14:textId="77777777" w:rsidR="00CF4D8A" w:rsidRPr="0002780B" w:rsidRDefault="00CF4D8A" w:rsidP="0002780B">
    <w:pPr>
      <w:pStyle w:val="Footer"/>
      <w:rPr>
        <w:rFonts w:ascii="Cambria" w:hAnsi="Cambria"/>
        <w:sz w:val="20"/>
        <w:szCs w:val="20"/>
      </w:rPr>
    </w:pPr>
    <w:r w:rsidRPr="0002780B">
      <w:rPr>
        <w:rFonts w:ascii="Cambria" w:hAnsi="Cambria"/>
        <w:sz w:val="20"/>
        <w:szCs w:val="20"/>
      </w:rPr>
      <w:t>Community Church of Chapel Hill Unitarian Universalist</w:t>
    </w:r>
    <w:r>
      <w:rPr>
        <w:rFonts w:ascii="Cambria" w:hAnsi="Cambria"/>
        <w:sz w:val="20"/>
        <w:szCs w:val="20"/>
      </w:rPr>
      <w:tab/>
    </w:r>
    <w:r w:rsidRPr="0002780B">
      <w:rPr>
        <w:rFonts w:ascii="Cambria" w:hAnsi="Cambria"/>
        <w:sz w:val="20"/>
        <w:szCs w:val="20"/>
      </w:rPr>
      <w:t>Board of Trustees</w:t>
    </w:r>
  </w:p>
  <w:p w14:paraId="5412528C" w14:textId="77777777" w:rsidR="00CF4D8A" w:rsidRPr="0002780B" w:rsidRDefault="00CF4D8A" w:rsidP="0002780B">
    <w:pPr>
      <w:pStyle w:val="Footer"/>
      <w:rPr>
        <w:rFonts w:ascii="Cambria" w:hAnsi="Cambria"/>
        <w:sz w:val="20"/>
        <w:szCs w:val="20"/>
      </w:rPr>
    </w:pPr>
    <w:r w:rsidRPr="0002780B">
      <w:rPr>
        <w:rFonts w:ascii="Cambria" w:hAnsi="Cambria"/>
        <w:sz w:val="20"/>
        <w:szCs w:val="20"/>
      </w:rPr>
      <w:t>106 Purefoy Road</w:t>
    </w:r>
    <w:r w:rsidRPr="0002780B">
      <w:rPr>
        <w:rFonts w:ascii="Cambria" w:hAnsi="Cambria"/>
        <w:sz w:val="20"/>
        <w:szCs w:val="20"/>
      </w:rPr>
      <w:tab/>
    </w:r>
    <w:r w:rsidRPr="0002780B">
      <w:rPr>
        <w:rFonts w:ascii="Cambria" w:hAnsi="Cambria"/>
        <w:sz w:val="20"/>
        <w:szCs w:val="20"/>
      </w:rPr>
      <w:tab/>
      <w:t>Meeting Minutes</w:t>
    </w:r>
  </w:p>
  <w:p w14:paraId="5DF598DA" w14:textId="77777777" w:rsidR="00CF4D8A" w:rsidRPr="0002780B" w:rsidRDefault="00CF4D8A" w:rsidP="00CD662D">
    <w:pPr>
      <w:pStyle w:val="Footer"/>
      <w:rPr>
        <w:rFonts w:ascii="Cambria" w:hAnsi="Cambria"/>
        <w:sz w:val="20"/>
        <w:szCs w:val="20"/>
      </w:rPr>
    </w:pPr>
    <w:r w:rsidRPr="0002780B">
      <w:rPr>
        <w:rFonts w:ascii="Cambria" w:hAnsi="Cambria"/>
        <w:sz w:val="20"/>
        <w:szCs w:val="20"/>
      </w:rPr>
      <w:t xml:space="preserve">Chapel </w:t>
    </w:r>
    <w:r>
      <w:rPr>
        <w:rFonts w:ascii="Cambria" w:hAnsi="Cambria"/>
        <w:sz w:val="20"/>
        <w:szCs w:val="20"/>
      </w:rPr>
      <w:t>Hill, NC 27514</w:t>
    </w:r>
    <w:r>
      <w:rPr>
        <w:rFonts w:ascii="Cambria" w:hAnsi="Cambria"/>
        <w:sz w:val="20"/>
        <w:szCs w:val="20"/>
      </w:rPr>
      <w:tab/>
    </w:r>
    <w:r>
      <w:rPr>
        <w:rFonts w:ascii="Cambria" w:hAnsi="Cambria"/>
        <w:sz w:val="20"/>
        <w:szCs w:val="20"/>
      </w:rPr>
      <w:tab/>
    </w:r>
    <w:r w:rsidR="00CD662D">
      <w:rPr>
        <w:rFonts w:ascii="Cambria" w:hAnsi="Cambria"/>
        <w:sz w:val="20"/>
        <w:szCs w:val="20"/>
      </w:rPr>
      <w:t>December</w:t>
    </w:r>
    <w:r w:rsidRPr="0002780B">
      <w:rPr>
        <w:rFonts w:ascii="Cambria" w:hAnsi="Cambria"/>
        <w:sz w:val="20"/>
        <w:szCs w:val="20"/>
      </w:rPr>
      <w:t>, 2014</w:t>
    </w:r>
  </w:p>
  <w:p w14:paraId="31F5D4CA" w14:textId="77777777" w:rsidR="00CF4D8A" w:rsidRDefault="00CF4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F7E"/>
    <w:multiLevelType w:val="hybridMultilevel"/>
    <w:tmpl w:val="C736E2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CE4A6E"/>
    <w:multiLevelType w:val="hybridMultilevel"/>
    <w:tmpl w:val="63AA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492310"/>
    <w:multiLevelType w:val="hybridMultilevel"/>
    <w:tmpl w:val="B642B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887A78"/>
    <w:multiLevelType w:val="hybridMultilevel"/>
    <w:tmpl w:val="0F327094"/>
    <w:lvl w:ilvl="0" w:tplc="7E7CF022">
      <w:start w:val="8"/>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11D5DCD"/>
    <w:multiLevelType w:val="hybridMultilevel"/>
    <w:tmpl w:val="C3D2F4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CB02C93"/>
    <w:multiLevelType w:val="hybridMultilevel"/>
    <w:tmpl w:val="5472209A"/>
    <w:lvl w:ilvl="0" w:tplc="2F7ADB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eman, Sara">
    <w15:presenceInfo w15:providerId="AD" w15:userId="S-1-5-21-2101533902-423532799-1776743176-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02780B"/>
    <w:rsid w:val="0006192F"/>
    <w:rsid w:val="00072FF8"/>
    <w:rsid w:val="000842EC"/>
    <w:rsid w:val="000A5299"/>
    <w:rsid w:val="00111194"/>
    <w:rsid w:val="0014272C"/>
    <w:rsid w:val="001447F0"/>
    <w:rsid w:val="00160161"/>
    <w:rsid w:val="001835D6"/>
    <w:rsid w:val="001904D8"/>
    <w:rsid w:val="00190F49"/>
    <w:rsid w:val="001D3B8F"/>
    <w:rsid w:val="00212DB7"/>
    <w:rsid w:val="002405F0"/>
    <w:rsid w:val="0024373F"/>
    <w:rsid w:val="00292DE2"/>
    <w:rsid w:val="002D6171"/>
    <w:rsid w:val="002D6F61"/>
    <w:rsid w:val="002F0ED8"/>
    <w:rsid w:val="002F2E04"/>
    <w:rsid w:val="002F37E7"/>
    <w:rsid w:val="00321033"/>
    <w:rsid w:val="00325887"/>
    <w:rsid w:val="00365EEE"/>
    <w:rsid w:val="00391C64"/>
    <w:rsid w:val="003D3CE1"/>
    <w:rsid w:val="003E71A0"/>
    <w:rsid w:val="003F6EC6"/>
    <w:rsid w:val="0041003F"/>
    <w:rsid w:val="0041663A"/>
    <w:rsid w:val="00416C54"/>
    <w:rsid w:val="00424E50"/>
    <w:rsid w:val="00430F5D"/>
    <w:rsid w:val="004912F2"/>
    <w:rsid w:val="004A7A57"/>
    <w:rsid w:val="004D39F4"/>
    <w:rsid w:val="005211C1"/>
    <w:rsid w:val="0053138D"/>
    <w:rsid w:val="00572F3C"/>
    <w:rsid w:val="00596A1E"/>
    <w:rsid w:val="005A3D58"/>
    <w:rsid w:val="005B1713"/>
    <w:rsid w:val="005E26F1"/>
    <w:rsid w:val="00602069"/>
    <w:rsid w:val="0061485C"/>
    <w:rsid w:val="00631A98"/>
    <w:rsid w:val="00654872"/>
    <w:rsid w:val="00656F3C"/>
    <w:rsid w:val="00693E0B"/>
    <w:rsid w:val="00696018"/>
    <w:rsid w:val="006A2A8A"/>
    <w:rsid w:val="006C53A7"/>
    <w:rsid w:val="006D3AF6"/>
    <w:rsid w:val="00743979"/>
    <w:rsid w:val="0075185A"/>
    <w:rsid w:val="007670A3"/>
    <w:rsid w:val="0079710C"/>
    <w:rsid w:val="007C272A"/>
    <w:rsid w:val="008247D1"/>
    <w:rsid w:val="0084281D"/>
    <w:rsid w:val="0084345E"/>
    <w:rsid w:val="00852191"/>
    <w:rsid w:val="008A788B"/>
    <w:rsid w:val="008B50A0"/>
    <w:rsid w:val="008B6F82"/>
    <w:rsid w:val="008F0C03"/>
    <w:rsid w:val="008F4BF4"/>
    <w:rsid w:val="00923F02"/>
    <w:rsid w:val="00943D80"/>
    <w:rsid w:val="009847AD"/>
    <w:rsid w:val="009C1DB8"/>
    <w:rsid w:val="009E53B9"/>
    <w:rsid w:val="00A13954"/>
    <w:rsid w:val="00A23AFF"/>
    <w:rsid w:val="00A8133B"/>
    <w:rsid w:val="00AD18B5"/>
    <w:rsid w:val="00AD76A2"/>
    <w:rsid w:val="00AF3BDE"/>
    <w:rsid w:val="00AF452F"/>
    <w:rsid w:val="00B020B5"/>
    <w:rsid w:val="00B17600"/>
    <w:rsid w:val="00B264EB"/>
    <w:rsid w:val="00B27D7C"/>
    <w:rsid w:val="00B318FC"/>
    <w:rsid w:val="00B31EAE"/>
    <w:rsid w:val="00B43BD3"/>
    <w:rsid w:val="00B50F96"/>
    <w:rsid w:val="00B7172A"/>
    <w:rsid w:val="00BA17AC"/>
    <w:rsid w:val="00BB5CF0"/>
    <w:rsid w:val="00BC3F02"/>
    <w:rsid w:val="00BC7095"/>
    <w:rsid w:val="00BD2F51"/>
    <w:rsid w:val="00BF75FE"/>
    <w:rsid w:val="00C10FF4"/>
    <w:rsid w:val="00C4338A"/>
    <w:rsid w:val="00C4354D"/>
    <w:rsid w:val="00C638A0"/>
    <w:rsid w:val="00C72F2D"/>
    <w:rsid w:val="00C90D2E"/>
    <w:rsid w:val="00C9261E"/>
    <w:rsid w:val="00C95D73"/>
    <w:rsid w:val="00CB535B"/>
    <w:rsid w:val="00CD662D"/>
    <w:rsid w:val="00CF4D8A"/>
    <w:rsid w:val="00D10DC1"/>
    <w:rsid w:val="00D1669F"/>
    <w:rsid w:val="00D37D19"/>
    <w:rsid w:val="00DA15C7"/>
    <w:rsid w:val="00DC0CFB"/>
    <w:rsid w:val="00DE2EBE"/>
    <w:rsid w:val="00E229D8"/>
    <w:rsid w:val="00E35F06"/>
    <w:rsid w:val="00E6421D"/>
    <w:rsid w:val="00EB4B30"/>
    <w:rsid w:val="00F013DE"/>
    <w:rsid w:val="00F16909"/>
    <w:rsid w:val="00F7500C"/>
    <w:rsid w:val="00FC39BC"/>
    <w:rsid w:val="00FE5EFC"/>
    <w:rsid w:val="00FE64CC"/>
    <w:rsid w:val="00FE7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A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3B8F"/>
    <w:rPr>
      <w:rFonts w:cs="Times New Roman"/>
    </w:rPr>
  </w:style>
  <w:style w:type="table" w:styleId="TableGrid">
    <w:name w:val="Table Grid"/>
    <w:basedOn w:val="TableNormal"/>
    <w:uiPriority w:val="99"/>
    <w:rsid w:val="002437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73F"/>
    <w:rPr>
      <w:rFonts w:ascii="Tahoma" w:hAnsi="Tahoma" w:cs="Tahoma"/>
      <w:sz w:val="16"/>
      <w:szCs w:val="16"/>
    </w:rPr>
  </w:style>
  <w:style w:type="character" w:styleId="CommentReference">
    <w:name w:val="annotation reference"/>
    <w:basedOn w:val="DefaultParagraphFont"/>
    <w:uiPriority w:val="99"/>
    <w:semiHidden/>
    <w:unhideWhenUsed/>
    <w:rsid w:val="00325887"/>
    <w:rPr>
      <w:sz w:val="16"/>
      <w:szCs w:val="16"/>
    </w:rPr>
  </w:style>
  <w:style w:type="paragraph" w:styleId="CommentText">
    <w:name w:val="annotation text"/>
    <w:basedOn w:val="Normal"/>
    <w:link w:val="CommentTextChar"/>
    <w:uiPriority w:val="99"/>
    <w:semiHidden/>
    <w:unhideWhenUsed/>
    <w:rsid w:val="00325887"/>
    <w:pPr>
      <w:spacing w:line="240" w:lineRule="auto"/>
    </w:pPr>
    <w:rPr>
      <w:sz w:val="20"/>
      <w:szCs w:val="20"/>
    </w:rPr>
  </w:style>
  <w:style w:type="character" w:customStyle="1" w:styleId="CommentTextChar">
    <w:name w:val="Comment Text Char"/>
    <w:basedOn w:val="DefaultParagraphFont"/>
    <w:link w:val="CommentText"/>
    <w:uiPriority w:val="99"/>
    <w:semiHidden/>
    <w:rsid w:val="00325887"/>
    <w:rPr>
      <w:sz w:val="20"/>
      <w:szCs w:val="20"/>
    </w:rPr>
  </w:style>
  <w:style w:type="paragraph" w:styleId="CommentSubject">
    <w:name w:val="annotation subject"/>
    <w:basedOn w:val="CommentText"/>
    <w:next w:val="CommentText"/>
    <w:link w:val="CommentSubjectChar"/>
    <w:uiPriority w:val="99"/>
    <w:semiHidden/>
    <w:unhideWhenUsed/>
    <w:rsid w:val="00325887"/>
    <w:rPr>
      <w:b/>
      <w:bCs/>
    </w:rPr>
  </w:style>
  <w:style w:type="character" w:customStyle="1" w:styleId="CommentSubjectChar">
    <w:name w:val="Comment Subject Char"/>
    <w:basedOn w:val="CommentTextChar"/>
    <w:link w:val="CommentSubject"/>
    <w:uiPriority w:val="99"/>
    <w:semiHidden/>
    <w:rsid w:val="003258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3B8F"/>
    <w:rPr>
      <w:rFonts w:cs="Times New Roman"/>
    </w:rPr>
  </w:style>
  <w:style w:type="table" w:styleId="TableGrid">
    <w:name w:val="Table Grid"/>
    <w:basedOn w:val="TableNormal"/>
    <w:uiPriority w:val="99"/>
    <w:rsid w:val="002437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73F"/>
    <w:rPr>
      <w:rFonts w:ascii="Tahoma" w:hAnsi="Tahoma" w:cs="Tahoma"/>
      <w:sz w:val="16"/>
      <w:szCs w:val="16"/>
    </w:rPr>
  </w:style>
  <w:style w:type="character" w:styleId="CommentReference">
    <w:name w:val="annotation reference"/>
    <w:basedOn w:val="DefaultParagraphFont"/>
    <w:uiPriority w:val="99"/>
    <w:semiHidden/>
    <w:unhideWhenUsed/>
    <w:rsid w:val="00325887"/>
    <w:rPr>
      <w:sz w:val="16"/>
      <w:szCs w:val="16"/>
    </w:rPr>
  </w:style>
  <w:style w:type="paragraph" w:styleId="CommentText">
    <w:name w:val="annotation text"/>
    <w:basedOn w:val="Normal"/>
    <w:link w:val="CommentTextChar"/>
    <w:uiPriority w:val="99"/>
    <w:semiHidden/>
    <w:unhideWhenUsed/>
    <w:rsid w:val="00325887"/>
    <w:pPr>
      <w:spacing w:line="240" w:lineRule="auto"/>
    </w:pPr>
    <w:rPr>
      <w:sz w:val="20"/>
      <w:szCs w:val="20"/>
    </w:rPr>
  </w:style>
  <w:style w:type="character" w:customStyle="1" w:styleId="CommentTextChar">
    <w:name w:val="Comment Text Char"/>
    <w:basedOn w:val="DefaultParagraphFont"/>
    <w:link w:val="CommentText"/>
    <w:uiPriority w:val="99"/>
    <w:semiHidden/>
    <w:rsid w:val="00325887"/>
    <w:rPr>
      <w:sz w:val="20"/>
      <w:szCs w:val="20"/>
    </w:rPr>
  </w:style>
  <w:style w:type="paragraph" w:styleId="CommentSubject">
    <w:name w:val="annotation subject"/>
    <w:basedOn w:val="CommentText"/>
    <w:next w:val="CommentText"/>
    <w:link w:val="CommentSubjectChar"/>
    <w:uiPriority w:val="99"/>
    <w:semiHidden/>
    <w:unhideWhenUsed/>
    <w:rsid w:val="00325887"/>
    <w:rPr>
      <w:b/>
      <w:bCs/>
    </w:rPr>
  </w:style>
  <w:style w:type="character" w:customStyle="1" w:styleId="CommentSubjectChar">
    <w:name w:val="Comment Subject Char"/>
    <w:basedOn w:val="CommentTextChar"/>
    <w:link w:val="CommentSubject"/>
    <w:uiPriority w:val="99"/>
    <w:semiHidden/>
    <w:rsid w:val="00325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2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Community Church of Chapel Hill Unitarian Universalist</vt:lpstr>
    </vt:vector>
  </TitlesOfParts>
  <Company>Hewlett-Packard</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Church of Chapel Hill Unitarian Universalist</dc:title>
  <dc:creator>Edwards Home</dc:creator>
  <cp:lastModifiedBy>Cathy</cp:lastModifiedBy>
  <cp:revision>2</cp:revision>
  <cp:lastPrinted>2015-01-13T20:37:00Z</cp:lastPrinted>
  <dcterms:created xsi:type="dcterms:W3CDTF">2015-01-15T23:21:00Z</dcterms:created>
  <dcterms:modified xsi:type="dcterms:W3CDTF">2015-01-15T23:21:00Z</dcterms:modified>
</cp:coreProperties>
</file>